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D6490" w14:textId="4474DB20" w:rsidR="007530AF" w:rsidRPr="00192D85" w:rsidRDefault="007530AF" w:rsidP="00884A03">
      <w:pPr>
        <w:pStyle w:val="TOC1"/>
        <w:tabs>
          <w:tab w:val="right" w:leader="dot" w:pos="8296"/>
        </w:tabs>
        <w:rPr>
          <w:rFonts w:ascii="Times New Roman" w:hAnsi="Times New Roman" w:cs="Times New Roman"/>
          <w:sz w:val="28"/>
          <w:szCs w:val="28"/>
        </w:rPr>
      </w:pPr>
      <w:bookmarkStart w:id="0" w:name="_Hlk90323548"/>
      <w:bookmarkEnd w:id="0"/>
    </w:p>
    <w:p w14:paraId="520723E7" w14:textId="76F9477B" w:rsidR="007530AF" w:rsidRPr="00192D85" w:rsidRDefault="007530AF" w:rsidP="007530AF">
      <w:pPr>
        <w:rPr>
          <w:rFonts w:ascii="Times New Roman" w:hAnsi="Times New Roman" w:cs="Times New Roman"/>
        </w:rPr>
      </w:pPr>
    </w:p>
    <w:p w14:paraId="54382F78" w14:textId="0A81FD1E" w:rsidR="007530AF" w:rsidRPr="00192D85" w:rsidRDefault="007530AF" w:rsidP="007530AF">
      <w:pPr>
        <w:rPr>
          <w:rFonts w:ascii="Times New Roman" w:hAnsi="Times New Roman" w:cs="Times New Roman"/>
        </w:rPr>
      </w:pPr>
    </w:p>
    <w:p w14:paraId="37D8184E" w14:textId="782928D9" w:rsidR="007530AF" w:rsidRPr="00192D85" w:rsidRDefault="007530AF" w:rsidP="007530AF">
      <w:pPr>
        <w:rPr>
          <w:rFonts w:ascii="Times New Roman" w:hAnsi="Times New Roman" w:cs="Times New Roman"/>
        </w:rPr>
      </w:pPr>
    </w:p>
    <w:p w14:paraId="5E10F5BB" w14:textId="4BAFEC29" w:rsidR="007530AF" w:rsidRPr="00192D85" w:rsidRDefault="007530AF" w:rsidP="007530AF">
      <w:pPr>
        <w:rPr>
          <w:rFonts w:ascii="Times New Roman" w:hAnsi="Times New Roman" w:cs="Times New Roman"/>
        </w:rPr>
      </w:pPr>
    </w:p>
    <w:p w14:paraId="3703C9F2" w14:textId="276715B8" w:rsidR="007530AF" w:rsidRPr="00192D85" w:rsidRDefault="007530AF" w:rsidP="007530AF">
      <w:pPr>
        <w:rPr>
          <w:rFonts w:ascii="Times New Roman" w:hAnsi="Times New Roman" w:cs="Times New Roman"/>
        </w:rPr>
      </w:pPr>
    </w:p>
    <w:p w14:paraId="38B8EE4A" w14:textId="299A5A6F" w:rsidR="007530AF" w:rsidRPr="00192D85" w:rsidRDefault="007530AF" w:rsidP="007530AF">
      <w:pPr>
        <w:rPr>
          <w:rFonts w:ascii="Times New Roman" w:hAnsi="Times New Roman" w:cs="Times New Roman"/>
        </w:rPr>
      </w:pPr>
    </w:p>
    <w:p w14:paraId="218C2E17" w14:textId="19D0F310" w:rsidR="007530AF" w:rsidRPr="00192D85" w:rsidRDefault="007530AF" w:rsidP="007530AF">
      <w:pPr>
        <w:rPr>
          <w:rFonts w:ascii="Times New Roman" w:hAnsi="Times New Roman" w:cs="Times New Roman"/>
        </w:rPr>
      </w:pPr>
    </w:p>
    <w:p w14:paraId="000963F7" w14:textId="034CA239" w:rsidR="007530AF" w:rsidRPr="00192D85" w:rsidRDefault="007530AF" w:rsidP="007530AF">
      <w:pPr>
        <w:rPr>
          <w:rFonts w:ascii="Times New Roman" w:hAnsi="Times New Roman" w:cs="Times New Roman"/>
        </w:rPr>
      </w:pPr>
    </w:p>
    <w:p w14:paraId="2DF80D9F" w14:textId="202F54A4" w:rsidR="007530AF" w:rsidRPr="00192D85" w:rsidRDefault="007530AF" w:rsidP="007530AF">
      <w:pPr>
        <w:rPr>
          <w:rFonts w:ascii="Times New Roman" w:hAnsi="Times New Roman" w:cs="Times New Roman"/>
        </w:rPr>
      </w:pPr>
    </w:p>
    <w:p w14:paraId="52CECA9A" w14:textId="623F6A88" w:rsidR="007530AF" w:rsidRPr="00192D85" w:rsidRDefault="007530AF" w:rsidP="007530AF">
      <w:pPr>
        <w:rPr>
          <w:rFonts w:ascii="Times New Roman" w:hAnsi="Times New Roman" w:cs="Times New Roman"/>
        </w:rPr>
      </w:pPr>
    </w:p>
    <w:p w14:paraId="35E6D586" w14:textId="739A41A7" w:rsidR="007530AF" w:rsidRPr="00192D85" w:rsidRDefault="007530AF" w:rsidP="007530AF">
      <w:pPr>
        <w:rPr>
          <w:rFonts w:ascii="Times New Roman" w:hAnsi="Times New Roman" w:cs="Times New Roman"/>
        </w:rPr>
      </w:pPr>
    </w:p>
    <w:p w14:paraId="7FD5AAE9" w14:textId="430AA79A" w:rsidR="007530AF" w:rsidRPr="00192D85" w:rsidRDefault="007530AF" w:rsidP="007530AF">
      <w:pPr>
        <w:rPr>
          <w:rFonts w:ascii="Times New Roman" w:hAnsi="Times New Roman" w:cs="Times New Roman"/>
        </w:rPr>
      </w:pPr>
    </w:p>
    <w:p w14:paraId="0ACC9BA3" w14:textId="667B63C6" w:rsidR="007530AF" w:rsidRPr="00192D85" w:rsidRDefault="007530AF" w:rsidP="007530AF">
      <w:pPr>
        <w:rPr>
          <w:rFonts w:ascii="Times New Roman" w:hAnsi="Times New Roman" w:cs="Times New Roman"/>
        </w:rPr>
      </w:pPr>
    </w:p>
    <w:p w14:paraId="26AF9F8A" w14:textId="3A88273B" w:rsidR="007530AF" w:rsidRPr="00192D85" w:rsidRDefault="007530AF" w:rsidP="007530AF">
      <w:pPr>
        <w:rPr>
          <w:rFonts w:ascii="Times New Roman" w:hAnsi="Times New Roman" w:cs="Times New Roman"/>
        </w:rPr>
      </w:pPr>
    </w:p>
    <w:p w14:paraId="1455E1D2" w14:textId="53D6D63D" w:rsidR="007530AF" w:rsidRPr="00192D85" w:rsidRDefault="007960B0" w:rsidP="007530AF">
      <w:pPr>
        <w:jc w:val="center"/>
        <w:rPr>
          <w:rFonts w:ascii="Times New Roman" w:hAnsi="Times New Roman" w:cs="Times New Roman"/>
          <w:b/>
          <w:bCs/>
          <w:sz w:val="36"/>
          <w:szCs w:val="36"/>
        </w:rPr>
      </w:pPr>
      <w:r w:rsidRPr="00192D85">
        <w:rPr>
          <w:rFonts w:ascii="Times New Roman" w:hAnsi="Times New Roman" w:cs="Times New Roman"/>
          <w:b/>
          <w:bCs/>
          <w:sz w:val="36"/>
          <w:szCs w:val="36"/>
        </w:rPr>
        <w:t>An adaptive grabber with the ability to actively switch between accurate grabbing and compliant grabbing</w:t>
      </w:r>
    </w:p>
    <w:p w14:paraId="4C224440" w14:textId="378BF683" w:rsidR="007960E5" w:rsidRPr="001D68B5" w:rsidRDefault="007530AF" w:rsidP="007530AF">
      <w:pPr>
        <w:widowControl/>
        <w:jc w:val="left"/>
        <w:rPr>
          <w:rFonts w:ascii="Times New Roman" w:hAnsi="Times New Roman" w:cs="Times New Roman"/>
          <w:sz w:val="28"/>
          <w:szCs w:val="28"/>
        </w:rPr>
      </w:pPr>
      <w:r w:rsidRPr="00192D85">
        <w:rPr>
          <w:rFonts w:ascii="Times New Roman" w:hAnsi="Times New Roman" w:cs="Times New Roman"/>
          <w:sz w:val="28"/>
          <w:szCs w:val="28"/>
        </w:rPr>
        <w:br w:type="page"/>
      </w:r>
      <w:r w:rsidRPr="001D68B5">
        <w:rPr>
          <w:rFonts w:ascii="Times New Roman" w:hAnsi="Times New Roman" w:cs="Times New Roman"/>
          <w:sz w:val="28"/>
          <w:szCs w:val="28"/>
        </w:rPr>
        <w:lastRenderedPageBreak/>
        <w:t>Table of Content</w:t>
      </w:r>
    </w:p>
    <w:p w14:paraId="6EDE34A1" w14:textId="458E2431" w:rsidR="001D68B5" w:rsidRPr="001D68B5" w:rsidRDefault="007960E5">
      <w:pPr>
        <w:pStyle w:val="TOC1"/>
        <w:tabs>
          <w:tab w:val="right" w:leader="dot" w:pos="8296"/>
        </w:tabs>
        <w:rPr>
          <w:rFonts w:ascii="Times New Roman" w:hAnsi="Times New Roman" w:cs="Times New Roman"/>
          <w:noProof/>
        </w:rPr>
      </w:pPr>
      <w:r w:rsidRPr="001D68B5">
        <w:rPr>
          <w:rFonts w:ascii="Times New Roman" w:hAnsi="Times New Roman" w:cs="Times New Roman"/>
        </w:rPr>
        <w:fldChar w:fldCharType="begin"/>
      </w:r>
      <w:r w:rsidRPr="001D68B5">
        <w:rPr>
          <w:rFonts w:ascii="Times New Roman" w:hAnsi="Times New Roman" w:cs="Times New Roman"/>
        </w:rPr>
        <w:instrText xml:space="preserve"> TOC \o "1-3" \h \z \u </w:instrText>
      </w:r>
      <w:r w:rsidRPr="001D68B5">
        <w:rPr>
          <w:rFonts w:ascii="Times New Roman" w:hAnsi="Times New Roman" w:cs="Times New Roman"/>
        </w:rPr>
        <w:fldChar w:fldCharType="separate"/>
      </w:r>
      <w:hyperlink w:anchor="_Toc95983341" w:history="1">
        <w:r w:rsidR="001D68B5" w:rsidRPr="001D68B5">
          <w:rPr>
            <w:rStyle w:val="a8"/>
            <w:rFonts w:ascii="Times New Roman" w:hAnsi="Times New Roman" w:cs="Times New Roman"/>
            <w:noProof/>
          </w:rPr>
          <w:t>1 Abstract</w:t>
        </w:r>
        <w:r w:rsidR="001D68B5" w:rsidRPr="001D68B5">
          <w:rPr>
            <w:rFonts w:ascii="Times New Roman" w:hAnsi="Times New Roman" w:cs="Times New Roman"/>
            <w:noProof/>
            <w:webHidden/>
          </w:rPr>
          <w:tab/>
        </w:r>
        <w:r w:rsidR="001D68B5" w:rsidRPr="001D68B5">
          <w:rPr>
            <w:rFonts w:ascii="Times New Roman" w:hAnsi="Times New Roman" w:cs="Times New Roman"/>
            <w:noProof/>
            <w:webHidden/>
          </w:rPr>
          <w:fldChar w:fldCharType="begin"/>
        </w:r>
        <w:r w:rsidR="001D68B5" w:rsidRPr="001D68B5">
          <w:rPr>
            <w:rFonts w:ascii="Times New Roman" w:hAnsi="Times New Roman" w:cs="Times New Roman"/>
            <w:noProof/>
            <w:webHidden/>
          </w:rPr>
          <w:instrText xml:space="preserve"> PAGEREF _Toc95983341 \h </w:instrText>
        </w:r>
        <w:r w:rsidR="001D68B5" w:rsidRPr="001D68B5">
          <w:rPr>
            <w:rFonts w:ascii="Times New Roman" w:hAnsi="Times New Roman" w:cs="Times New Roman"/>
            <w:noProof/>
            <w:webHidden/>
          </w:rPr>
        </w:r>
        <w:r w:rsidR="001D68B5" w:rsidRPr="001D68B5">
          <w:rPr>
            <w:rFonts w:ascii="Times New Roman" w:hAnsi="Times New Roman" w:cs="Times New Roman"/>
            <w:noProof/>
            <w:webHidden/>
          </w:rPr>
          <w:fldChar w:fldCharType="separate"/>
        </w:r>
        <w:r w:rsidR="001D68B5" w:rsidRPr="001D68B5">
          <w:rPr>
            <w:rFonts w:ascii="Times New Roman" w:hAnsi="Times New Roman" w:cs="Times New Roman"/>
            <w:noProof/>
            <w:webHidden/>
          </w:rPr>
          <w:t>3</w:t>
        </w:r>
        <w:r w:rsidR="001D68B5" w:rsidRPr="001D68B5">
          <w:rPr>
            <w:rFonts w:ascii="Times New Roman" w:hAnsi="Times New Roman" w:cs="Times New Roman"/>
            <w:noProof/>
            <w:webHidden/>
          </w:rPr>
          <w:fldChar w:fldCharType="end"/>
        </w:r>
      </w:hyperlink>
    </w:p>
    <w:p w14:paraId="5D960151" w14:textId="2EE448B0" w:rsidR="001D68B5" w:rsidRPr="001D68B5" w:rsidRDefault="001D68B5">
      <w:pPr>
        <w:pStyle w:val="TOC1"/>
        <w:tabs>
          <w:tab w:val="right" w:leader="dot" w:pos="8296"/>
        </w:tabs>
        <w:rPr>
          <w:rFonts w:ascii="Times New Roman" w:hAnsi="Times New Roman" w:cs="Times New Roman"/>
          <w:noProof/>
        </w:rPr>
      </w:pPr>
      <w:hyperlink w:anchor="_Toc95983342" w:history="1">
        <w:r w:rsidRPr="001D68B5">
          <w:rPr>
            <w:rStyle w:val="a8"/>
            <w:rFonts w:ascii="Times New Roman" w:hAnsi="Times New Roman" w:cs="Times New Roman"/>
            <w:noProof/>
          </w:rPr>
          <w:t>2 Introduction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_Toc95983342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3</w:t>
        </w:r>
        <w:r w:rsidRPr="001D68B5">
          <w:rPr>
            <w:rFonts w:ascii="Times New Roman" w:hAnsi="Times New Roman" w:cs="Times New Roman"/>
            <w:noProof/>
            <w:webHidden/>
          </w:rPr>
          <w:fldChar w:fldCharType="end"/>
        </w:r>
      </w:hyperlink>
    </w:p>
    <w:p w14:paraId="5EBD71F1" w14:textId="7DD14A5B" w:rsidR="001D68B5" w:rsidRPr="001D68B5" w:rsidRDefault="001D68B5">
      <w:pPr>
        <w:pStyle w:val="TOC1"/>
        <w:tabs>
          <w:tab w:val="right" w:leader="dot" w:pos="8296"/>
        </w:tabs>
        <w:rPr>
          <w:rFonts w:ascii="Times New Roman" w:hAnsi="Times New Roman" w:cs="Times New Roman"/>
          <w:noProof/>
        </w:rPr>
      </w:pPr>
      <w:hyperlink w:anchor="_Toc95983343" w:history="1">
        <w:r w:rsidRPr="001D68B5">
          <w:rPr>
            <w:rStyle w:val="a8"/>
            <w:rFonts w:ascii="Times New Roman" w:hAnsi="Times New Roman" w:cs="Times New Roman"/>
            <w:noProof/>
          </w:rPr>
          <w:t>3 Theoretical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_Toc95983343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5</w:t>
        </w:r>
        <w:r w:rsidRPr="001D68B5">
          <w:rPr>
            <w:rFonts w:ascii="Times New Roman" w:hAnsi="Times New Roman" w:cs="Times New Roman"/>
            <w:noProof/>
            <w:webHidden/>
          </w:rPr>
          <w:fldChar w:fldCharType="end"/>
        </w:r>
      </w:hyperlink>
    </w:p>
    <w:p w14:paraId="24C90B83" w14:textId="187F8700" w:rsidR="001D68B5" w:rsidRPr="001D68B5" w:rsidRDefault="001D68B5">
      <w:pPr>
        <w:pStyle w:val="TOC2"/>
        <w:tabs>
          <w:tab w:val="right" w:leader="dot" w:pos="8296"/>
        </w:tabs>
        <w:rPr>
          <w:rFonts w:ascii="Times New Roman" w:hAnsi="Times New Roman" w:cs="Times New Roman"/>
          <w:noProof/>
        </w:rPr>
      </w:pPr>
      <w:hyperlink w:anchor="_Toc95983344" w:history="1">
        <w:r w:rsidRPr="001D68B5">
          <w:rPr>
            <w:rStyle w:val="a8"/>
            <w:rFonts w:ascii="Times New Roman" w:hAnsi="Times New Roman" w:cs="Times New Roman"/>
            <w:noProof/>
          </w:rPr>
          <w:t>3.1 Fingers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_Toc95983344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5</w:t>
        </w:r>
        <w:r w:rsidRPr="001D68B5">
          <w:rPr>
            <w:rFonts w:ascii="Times New Roman" w:hAnsi="Times New Roman" w:cs="Times New Roman"/>
            <w:noProof/>
            <w:webHidden/>
          </w:rPr>
          <w:fldChar w:fldCharType="end"/>
        </w:r>
      </w:hyperlink>
    </w:p>
    <w:p w14:paraId="4FCB55B7" w14:textId="01E261B1" w:rsidR="001D68B5" w:rsidRPr="001D68B5" w:rsidRDefault="001D68B5">
      <w:pPr>
        <w:pStyle w:val="TOC2"/>
        <w:tabs>
          <w:tab w:val="right" w:leader="dot" w:pos="8296"/>
        </w:tabs>
        <w:rPr>
          <w:rFonts w:ascii="Times New Roman" w:hAnsi="Times New Roman" w:cs="Times New Roman"/>
          <w:noProof/>
        </w:rPr>
      </w:pPr>
      <w:hyperlink w:anchor="_Toc95983345" w:history="1">
        <w:r w:rsidRPr="001D68B5">
          <w:rPr>
            <w:rStyle w:val="a8"/>
            <w:rFonts w:ascii="Times New Roman" w:hAnsi="Times New Roman" w:cs="Times New Roman"/>
            <w:noProof/>
          </w:rPr>
          <w:t>3.2 Base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_Toc95983345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7</w:t>
        </w:r>
        <w:r w:rsidRPr="001D68B5">
          <w:rPr>
            <w:rFonts w:ascii="Times New Roman" w:hAnsi="Times New Roman" w:cs="Times New Roman"/>
            <w:noProof/>
            <w:webHidden/>
          </w:rPr>
          <w:fldChar w:fldCharType="end"/>
        </w:r>
      </w:hyperlink>
    </w:p>
    <w:p w14:paraId="46A41F01" w14:textId="65F3C983" w:rsidR="001D68B5" w:rsidRPr="001D68B5" w:rsidRDefault="001D68B5">
      <w:pPr>
        <w:pStyle w:val="TOC1"/>
        <w:tabs>
          <w:tab w:val="right" w:leader="dot" w:pos="8296"/>
        </w:tabs>
        <w:rPr>
          <w:rFonts w:ascii="Times New Roman" w:hAnsi="Times New Roman" w:cs="Times New Roman"/>
          <w:noProof/>
        </w:rPr>
      </w:pPr>
      <w:hyperlink w:anchor="_Toc95983346" w:history="1">
        <w:r w:rsidRPr="001D68B5">
          <w:rPr>
            <w:rStyle w:val="a8"/>
            <w:rFonts w:ascii="Times New Roman" w:hAnsi="Times New Roman" w:cs="Times New Roman"/>
            <w:noProof/>
          </w:rPr>
          <w:t>4 First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_Toc95983346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8</w:t>
        </w:r>
        <w:r w:rsidRPr="001D68B5">
          <w:rPr>
            <w:rFonts w:ascii="Times New Roman" w:hAnsi="Times New Roman" w:cs="Times New Roman"/>
            <w:noProof/>
            <w:webHidden/>
          </w:rPr>
          <w:fldChar w:fldCharType="end"/>
        </w:r>
      </w:hyperlink>
    </w:p>
    <w:p w14:paraId="214634D1" w14:textId="0F795B31" w:rsidR="001D68B5" w:rsidRPr="001D68B5" w:rsidRDefault="001D68B5">
      <w:pPr>
        <w:pStyle w:val="TOC2"/>
        <w:tabs>
          <w:tab w:val="right" w:leader="dot" w:pos="8296"/>
        </w:tabs>
        <w:rPr>
          <w:rFonts w:ascii="Times New Roman" w:hAnsi="Times New Roman" w:cs="Times New Roman"/>
          <w:noProof/>
        </w:rPr>
      </w:pPr>
      <w:hyperlink w:anchor="_Toc95983347" w:history="1">
        <w:r w:rsidRPr="001D68B5">
          <w:rPr>
            <w:rStyle w:val="a8"/>
            <w:rFonts w:ascii="Times New Roman" w:hAnsi="Times New Roman" w:cs="Times New Roman"/>
            <w:noProof/>
          </w:rPr>
          <w:t>4.1 Structural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_Toc95983347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8</w:t>
        </w:r>
        <w:r w:rsidRPr="001D68B5">
          <w:rPr>
            <w:rFonts w:ascii="Times New Roman" w:hAnsi="Times New Roman" w:cs="Times New Roman"/>
            <w:noProof/>
            <w:webHidden/>
          </w:rPr>
          <w:fldChar w:fldCharType="end"/>
        </w:r>
      </w:hyperlink>
    </w:p>
    <w:p w14:paraId="1D650C65" w14:textId="0182383D" w:rsidR="001D68B5" w:rsidRPr="001D68B5" w:rsidRDefault="001D68B5">
      <w:pPr>
        <w:pStyle w:val="TOC2"/>
        <w:tabs>
          <w:tab w:val="right" w:leader="dot" w:pos="8296"/>
        </w:tabs>
        <w:rPr>
          <w:rFonts w:ascii="Times New Roman" w:hAnsi="Times New Roman" w:cs="Times New Roman"/>
          <w:noProof/>
        </w:rPr>
      </w:pPr>
      <w:hyperlink w:anchor="_Toc95983348" w:history="1">
        <w:r w:rsidRPr="001D68B5">
          <w:rPr>
            <w:rStyle w:val="a8"/>
            <w:rFonts w:ascii="Times New Roman" w:hAnsi="Times New Roman" w:cs="Times New Roman"/>
            <w:noProof/>
          </w:rPr>
          <w:t>4.2 Electronics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_Toc95983348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10</w:t>
        </w:r>
        <w:r w:rsidRPr="001D68B5">
          <w:rPr>
            <w:rFonts w:ascii="Times New Roman" w:hAnsi="Times New Roman" w:cs="Times New Roman"/>
            <w:noProof/>
            <w:webHidden/>
          </w:rPr>
          <w:fldChar w:fldCharType="end"/>
        </w:r>
      </w:hyperlink>
    </w:p>
    <w:p w14:paraId="489949B2" w14:textId="3DC9E3A3" w:rsidR="001D68B5" w:rsidRPr="001D68B5" w:rsidRDefault="001D68B5">
      <w:pPr>
        <w:pStyle w:val="TOC2"/>
        <w:tabs>
          <w:tab w:val="right" w:leader="dot" w:pos="8296"/>
        </w:tabs>
        <w:rPr>
          <w:rFonts w:ascii="Times New Roman" w:hAnsi="Times New Roman" w:cs="Times New Roman"/>
          <w:noProof/>
        </w:rPr>
      </w:pPr>
      <w:hyperlink w:anchor="_Toc95983349" w:history="1">
        <w:r w:rsidRPr="001D68B5">
          <w:rPr>
            <w:rStyle w:val="a8"/>
            <w:rFonts w:ascii="Times New Roman" w:hAnsi="Times New Roman" w:cs="Times New Roman"/>
            <w:noProof/>
          </w:rPr>
          <w:t>4.3 Test</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_Toc95983349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11</w:t>
        </w:r>
        <w:r w:rsidRPr="001D68B5">
          <w:rPr>
            <w:rFonts w:ascii="Times New Roman" w:hAnsi="Times New Roman" w:cs="Times New Roman"/>
            <w:noProof/>
            <w:webHidden/>
          </w:rPr>
          <w:fldChar w:fldCharType="end"/>
        </w:r>
      </w:hyperlink>
    </w:p>
    <w:p w14:paraId="3BAD04AF" w14:textId="644A1A5F" w:rsidR="001D68B5" w:rsidRPr="001D68B5" w:rsidRDefault="001D68B5">
      <w:pPr>
        <w:pStyle w:val="TOC1"/>
        <w:tabs>
          <w:tab w:val="right" w:leader="dot" w:pos="8296"/>
        </w:tabs>
        <w:rPr>
          <w:rFonts w:ascii="Times New Roman" w:hAnsi="Times New Roman" w:cs="Times New Roman"/>
          <w:noProof/>
        </w:rPr>
      </w:pPr>
      <w:hyperlink w:anchor="_Toc95983350" w:history="1">
        <w:r w:rsidRPr="001D68B5">
          <w:rPr>
            <w:rStyle w:val="a8"/>
            <w:rFonts w:ascii="Times New Roman" w:hAnsi="Times New Roman" w:cs="Times New Roman"/>
            <w:noProof/>
          </w:rPr>
          <w:t>5 Structural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_Toc95983350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11</w:t>
        </w:r>
        <w:r w:rsidRPr="001D68B5">
          <w:rPr>
            <w:rFonts w:ascii="Times New Roman" w:hAnsi="Times New Roman" w:cs="Times New Roman"/>
            <w:noProof/>
            <w:webHidden/>
          </w:rPr>
          <w:fldChar w:fldCharType="end"/>
        </w:r>
      </w:hyperlink>
    </w:p>
    <w:p w14:paraId="7799914D" w14:textId="1CFAC39D" w:rsidR="001D68B5" w:rsidRPr="001D68B5" w:rsidRDefault="001D68B5">
      <w:pPr>
        <w:pStyle w:val="TOC2"/>
        <w:tabs>
          <w:tab w:val="right" w:leader="dot" w:pos="8296"/>
        </w:tabs>
        <w:rPr>
          <w:rFonts w:ascii="Times New Roman" w:hAnsi="Times New Roman" w:cs="Times New Roman"/>
          <w:noProof/>
        </w:rPr>
      </w:pPr>
      <w:hyperlink w:anchor="_Toc95983351" w:history="1">
        <w:r w:rsidRPr="001D68B5">
          <w:rPr>
            <w:rStyle w:val="a8"/>
            <w:rFonts w:ascii="Times New Roman" w:hAnsi="Times New Roman" w:cs="Times New Roman"/>
            <w:noProof/>
          </w:rPr>
          <w:t>5.1 Actuation part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_Toc95983351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11</w:t>
        </w:r>
        <w:r w:rsidRPr="001D68B5">
          <w:rPr>
            <w:rFonts w:ascii="Times New Roman" w:hAnsi="Times New Roman" w:cs="Times New Roman"/>
            <w:noProof/>
            <w:webHidden/>
          </w:rPr>
          <w:fldChar w:fldCharType="end"/>
        </w:r>
      </w:hyperlink>
    </w:p>
    <w:p w14:paraId="59682E1C" w14:textId="2AE0595B" w:rsidR="001D68B5" w:rsidRPr="001D68B5" w:rsidRDefault="001D68B5">
      <w:pPr>
        <w:pStyle w:val="TOC2"/>
        <w:tabs>
          <w:tab w:val="right" w:leader="dot" w:pos="8296"/>
        </w:tabs>
        <w:rPr>
          <w:rFonts w:ascii="Times New Roman" w:hAnsi="Times New Roman" w:cs="Times New Roman"/>
          <w:noProof/>
        </w:rPr>
      </w:pPr>
      <w:hyperlink w:anchor="_Toc95983352" w:history="1">
        <w:r w:rsidRPr="001D68B5">
          <w:rPr>
            <w:rStyle w:val="a8"/>
            <w:rFonts w:ascii="Times New Roman" w:hAnsi="Times New Roman" w:cs="Times New Roman"/>
            <w:noProof/>
          </w:rPr>
          <w:t>5.2 Outer shell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_Toc95983352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11</w:t>
        </w:r>
        <w:r w:rsidRPr="001D68B5">
          <w:rPr>
            <w:rFonts w:ascii="Times New Roman" w:hAnsi="Times New Roman" w:cs="Times New Roman"/>
            <w:noProof/>
            <w:webHidden/>
          </w:rPr>
          <w:fldChar w:fldCharType="end"/>
        </w:r>
      </w:hyperlink>
    </w:p>
    <w:p w14:paraId="0CBDBAD2" w14:textId="27638D3C" w:rsidR="001D68B5" w:rsidRPr="001D68B5" w:rsidRDefault="001D68B5">
      <w:pPr>
        <w:pStyle w:val="TOC2"/>
        <w:tabs>
          <w:tab w:val="right" w:leader="dot" w:pos="8296"/>
        </w:tabs>
        <w:rPr>
          <w:rFonts w:ascii="Times New Roman" w:hAnsi="Times New Roman" w:cs="Times New Roman"/>
          <w:noProof/>
        </w:rPr>
      </w:pPr>
      <w:hyperlink w:anchor="_Toc95983353" w:history="1">
        <w:r w:rsidRPr="001D68B5">
          <w:rPr>
            <w:rStyle w:val="a8"/>
            <w:rFonts w:ascii="Times New Roman" w:hAnsi="Times New Roman" w:cs="Times New Roman"/>
            <w:noProof/>
          </w:rPr>
          <w:t>5.3 Finger position redesign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_Toc95983353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13</w:t>
        </w:r>
        <w:r w:rsidRPr="001D68B5">
          <w:rPr>
            <w:rFonts w:ascii="Times New Roman" w:hAnsi="Times New Roman" w:cs="Times New Roman"/>
            <w:noProof/>
            <w:webHidden/>
          </w:rPr>
          <w:fldChar w:fldCharType="end"/>
        </w:r>
      </w:hyperlink>
    </w:p>
    <w:p w14:paraId="65B4CB2D" w14:textId="3A338342" w:rsidR="001D68B5" w:rsidRPr="001D68B5" w:rsidRDefault="001D68B5">
      <w:pPr>
        <w:pStyle w:val="TOC2"/>
        <w:tabs>
          <w:tab w:val="right" w:leader="dot" w:pos="8296"/>
        </w:tabs>
        <w:rPr>
          <w:rFonts w:ascii="Times New Roman" w:hAnsi="Times New Roman" w:cs="Times New Roman"/>
          <w:noProof/>
        </w:rPr>
      </w:pPr>
      <w:hyperlink w:anchor="_Toc95983354" w:history="1">
        <w:r w:rsidRPr="001D68B5">
          <w:rPr>
            <w:rStyle w:val="a8"/>
            <w:rFonts w:ascii="Times New Roman" w:hAnsi="Times New Roman" w:cs="Times New Roman"/>
            <w:noProof/>
          </w:rPr>
          <w:t>5.4 Base part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_Toc95983354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15</w:t>
        </w:r>
        <w:r w:rsidRPr="001D68B5">
          <w:rPr>
            <w:rFonts w:ascii="Times New Roman" w:hAnsi="Times New Roman" w:cs="Times New Roman"/>
            <w:noProof/>
            <w:webHidden/>
          </w:rPr>
          <w:fldChar w:fldCharType="end"/>
        </w:r>
      </w:hyperlink>
    </w:p>
    <w:p w14:paraId="63E362B9" w14:textId="1941C977" w:rsidR="001D68B5" w:rsidRPr="001D68B5" w:rsidRDefault="001D68B5">
      <w:pPr>
        <w:pStyle w:val="TOC1"/>
        <w:tabs>
          <w:tab w:val="right" w:leader="dot" w:pos="8296"/>
        </w:tabs>
        <w:rPr>
          <w:rFonts w:ascii="Times New Roman" w:hAnsi="Times New Roman" w:cs="Times New Roman"/>
          <w:noProof/>
        </w:rPr>
      </w:pPr>
      <w:hyperlink w:anchor="_Toc95983355" w:history="1">
        <w:r w:rsidRPr="001D68B5">
          <w:rPr>
            <w:rStyle w:val="a8"/>
            <w:rFonts w:ascii="Times New Roman" w:hAnsi="Times New Roman" w:cs="Times New Roman"/>
            <w:noProof/>
          </w:rPr>
          <w:t>6 Material Attachments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_Toc95983355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254F4A32" w14:textId="2EC4DB30" w:rsidR="001D68B5" w:rsidRPr="001D68B5" w:rsidRDefault="001D68B5">
      <w:pPr>
        <w:pStyle w:val="TOC2"/>
        <w:tabs>
          <w:tab w:val="right" w:leader="dot" w:pos="8296"/>
        </w:tabs>
        <w:rPr>
          <w:rFonts w:ascii="Times New Roman" w:hAnsi="Times New Roman" w:cs="Times New Roman"/>
          <w:noProof/>
        </w:rPr>
      </w:pPr>
      <w:hyperlink w:anchor="_Toc95983356" w:history="1">
        <w:r w:rsidRPr="001D68B5">
          <w:rPr>
            <w:rStyle w:val="a8"/>
            <w:rFonts w:ascii="Times New Roman" w:hAnsi="Times New Roman" w:cs="Times New Roman"/>
            <w:noProof/>
          </w:rPr>
          <w:t>6.1 3D printing</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_Toc95983356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6DDE24B9" w14:textId="0E2599D8" w:rsidR="001D68B5" w:rsidRPr="001D68B5" w:rsidRDefault="001D68B5">
      <w:pPr>
        <w:pStyle w:val="TOC2"/>
        <w:tabs>
          <w:tab w:val="right" w:leader="dot" w:pos="8296"/>
        </w:tabs>
        <w:rPr>
          <w:rFonts w:ascii="Times New Roman" w:hAnsi="Times New Roman" w:cs="Times New Roman"/>
          <w:noProof/>
        </w:rPr>
      </w:pPr>
      <w:hyperlink w:anchor="_Toc95983357" w:history="1">
        <w:r w:rsidRPr="001D68B5">
          <w:rPr>
            <w:rStyle w:val="a8"/>
            <w:rFonts w:ascii="Times New Roman" w:hAnsi="Times New Roman" w:cs="Times New Roman"/>
            <w:noProof/>
          </w:rPr>
          <w:t>6.2 Wood board</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_Toc95983357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7E33AEC3" w14:textId="4A2DB832" w:rsidR="001D68B5" w:rsidRPr="001D68B5" w:rsidRDefault="001D68B5">
      <w:pPr>
        <w:pStyle w:val="TOC2"/>
        <w:tabs>
          <w:tab w:val="right" w:leader="dot" w:pos="8296"/>
        </w:tabs>
        <w:rPr>
          <w:rFonts w:ascii="Times New Roman" w:hAnsi="Times New Roman" w:cs="Times New Roman"/>
          <w:noProof/>
        </w:rPr>
      </w:pPr>
      <w:hyperlink w:anchor="_Toc95983358" w:history="1">
        <w:r w:rsidRPr="001D68B5">
          <w:rPr>
            <w:rStyle w:val="a8"/>
            <w:rFonts w:ascii="Times New Roman" w:hAnsi="Times New Roman" w:cs="Times New Roman"/>
            <w:noProof/>
          </w:rPr>
          <w:t>6.3 Metallic module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_Toc95983358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1FC45BDD" w14:textId="6A400769" w:rsidR="001D68B5" w:rsidRPr="001D68B5" w:rsidRDefault="001D68B5">
      <w:pPr>
        <w:pStyle w:val="TOC1"/>
        <w:tabs>
          <w:tab w:val="right" w:leader="dot" w:pos="8296"/>
        </w:tabs>
        <w:rPr>
          <w:rFonts w:ascii="Times New Roman" w:hAnsi="Times New Roman" w:cs="Times New Roman"/>
          <w:noProof/>
        </w:rPr>
      </w:pPr>
      <w:hyperlink w:anchor="_Toc95983359" w:history="1">
        <w:r w:rsidRPr="001D68B5">
          <w:rPr>
            <w:rStyle w:val="a8"/>
            <w:rFonts w:ascii="Times New Roman" w:hAnsi="Times New Roman" w:cs="Times New Roman"/>
            <w:noProof/>
          </w:rPr>
          <w:t>7 Electronics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_Toc95983359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4B04EBDA" w14:textId="115D3CB5" w:rsidR="001D68B5" w:rsidRPr="001D68B5" w:rsidRDefault="001D68B5">
      <w:pPr>
        <w:pStyle w:val="TOC2"/>
        <w:tabs>
          <w:tab w:val="right" w:leader="dot" w:pos="8296"/>
        </w:tabs>
        <w:rPr>
          <w:rFonts w:ascii="Times New Roman" w:hAnsi="Times New Roman" w:cs="Times New Roman"/>
          <w:noProof/>
        </w:rPr>
      </w:pPr>
      <w:hyperlink w:anchor="_Toc95983360" w:history="1">
        <w:r w:rsidRPr="001D68B5">
          <w:rPr>
            <w:rStyle w:val="a8"/>
            <w:rFonts w:ascii="Times New Roman" w:hAnsi="Times New Roman" w:cs="Times New Roman"/>
            <w:noProof/>
          </w:rPr>
          <w:t>7.1 Circuit boards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_Toc95983360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16D8D760" w14:textId="7AB1758A" w:rsidR="001D68B5" w:rsidRPr="001D68B5" w:rsidRDefault="001D68B5">
      <w:pPr>
        <w:pStyle w:val="TOC2"/>
        <w:tabs>
          <w:tab w:val="right" w:leader="dot" w:pos="8296"/>
        </w:tabs>
        <w:rPr>
          <w:rFonts w:ascii="Times New Roman" w:hAnsi="Times New Roman" w:cs="Times New Roman"/>
          <w:noProof/>
        </w:rPr>
      </w:pPr>
      <w:hyperlink w:anchor="_Toc95983361" w:history="1">
        <w:r w:rsidRPr="001D68B5">
          <w:rPr>
            <w:rStyle w:val="a8"/>
            <w:rFonts w:ascii="Times New Roman" w:hAnsi="Times New Roman" w:cs="Times New Roman"/>
            <w:noProof/>
          </w:rPr>
          <w:t>7.2 Modules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_Toc95983361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17</w:t>
        </w:r>
        <w:r w:rsidRPr="001D68B5">
          <w:rPr>
            <w:rFonts w:ascii="Times New Roman" w:hAnsi="Times New Roman" w:cs="Times New Roman"/>
            <w:noProof/>
            <w:webHidden/>
          </w:rPr>
          <w:fldChar w:fldCharType="end"/>
        </w:r>
      </w:hyperlink>
    </w:p>
    <w:p w14:paraId="17CB34CD" w14:textId="2AE9610B" w:rsidR="001D68B5" w:rsidRPr="001D68B5" w:rsidRDefault="001D68B5">
      <w:pPr>
        <w:pStyle w:val="TOC2"/>
        <w:tabs>
          <w:tab w:val="right" w:leader="dot" w:pos="8296"/>
        </w:tabs>
        <w:rPr>
          <w:rFonts w:ascii="Times New Roman" w:hAnsi="Times New Roman" w:cs="Times New Roman"/>
          <w:noProof/>
        </w:rPr>
      </w:pPr>
      <w:hyperlink w:anchor="_Toc95983362" w:history="1">
        <w:r w:rsidRPr="001D68B5">
          <w:rPr>
            <w:rStyle w:val="a8"/>
            <w:rFonts w:ascii="Times New Roman" w:hAnsi="Times New Roman" w:cs="Times New Roman"/>
            <w:noProof/>
          </w:rPr>
          <w:t>7.3 Motors and servers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_Toc95983362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18</w:t>
        </w:r>
        <w:r w:rsidRPr="001D68B5">
          <w:rPr>
            <w:rFonts w:ascii="Times New Roman" w:hAnsi="Times New Roman" w:cs="Times New Roman"/>
            <w:noProof/>
            <w:webHidden/>
          </w:rPr>
          <w:fldChar w:fldCharType="end"/>
        </w:r>
      </w:hyperlink>
    </w:p>
    <w:p w14:paraId="69B5556A" w14:textId="0835091A" w:rsidR="001D68B5" w:rsidRPr="001D68B5" w:rsidRDefault="001D68B5">
      <w:pPr>
        <w:pStyle w:val="TOC2"/>
        <w:tabs>
          <w:tab w:val="right" w:leader="dot" w:pos="8296"/>
        </w:tabs>
        <w:rPr>
          <w:rFonts w:ascii="Times New Roman" w:hAnsi="Times New Roman" w:cs="Times New Roman"/>
          <w:noProof/>
        </w:rPr>
      </w:pPr>
      <w:hyperlink w:anchor="_Toc95983363" w:history="1">
        <w:r w:rsidRPr="001D68B5">
          <w:rPr>
            <w:rStyle w:val="a8"/>
            <w:rFonts w:ascii="Times New Roman" w:hAnsi="Times New Roman" w:cs="Times New Roman"/>
            <w:noProof/>
          </w:rPr>
          <w:t>7.4 Switches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_Toc95983363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18</w:t>
        </w:r>
        <w:r w:rsidRPr="001D68B5">
          <w:rPr>
            <w:rFonts w:ascii="Times New Roman" w:hAnsi="Times New Roman" w:cs="Times New Roman"/>
            <w:noProof/>
            <w:webHidden/>
          </w:rPr>
          <w:fldChar w:fldCharType="end"/>
        </w:r>
      </w:hyperlink>
    </w:p>
    <w:p w14:paraId="6C9AC582" w14:textId="08748C74" w:rsidR="001D68B5" w:rsidRPr="001D68B5" w:rsidRDefault="001D68B5">
      <w:pPr>
        <w:pStyle w:val="TOC2"/>
        <w:tabs>
          <w:tab w:val="right" w:leader="dot" w:pos="8296"/>
        </w:tabs>
        <w:rPr>
          <w:rFonts w:ascii="Times New Roman" w:hAnsi="Times New Roman" w:cs="Times New Roman"/>
          <w:noProof/>
        </w:rPr>
      </w:pPr>
      <w:hyperlink w:anchor="_Toc95983364" w:history="1">
        <w:r w:rsidRPr="001D68B5">
          <w:rPr>
            <w:rStyle w:val="a8"/>
            <w:rFonts w:ascii="Times New Roman" w:hAnsi="Times New Roman" w:cs="Times New Roman"/>
            <w:noProof/>
          </w:rPr>
          <w:t>7.5 The Whole Electronic Part</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_Toc95983364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19</w:t>
        </w:r>
        <w:r w:rsidRPr="001D68B5">
          <w:rPr>
            <w:rFonts w:ascii="Times New Roman" w:hAnsi="Times New Roman" w:cs="Times New Roman"/>
            <w:noProof/>
            <w:webHidden/>
          </w:rPr>
          <w:fldChar w:fldCharType="end"/>
        </w:r>
      </w:hyperlink>
    </w:p>
    <w:p w14:paraId="0897EBB0" w14:textId="408EBE48" w:rsidR="001D68B5" w:rsidRPr="001D68B5" w:rsidRDefault="001D68B5">
      <w:pPr>
        <w:pStyle w:val="TOC1"/>
        <w:tabs>
          <w:tab w:val="right" w:leader="dot" w:pos="8296"/>
        </w:tabs>
        <w:rPr>
          <w:rFonts w:ascii="Times New Roman" w:hAnsi="Times New Roman" w:cs="Times New Roman"/>
          <w:noProof/>
        </w:rPr>
      </w:pPr>
      <w:hyperlink w:anchor="_Toc95983365" w:history="1">
        <w:r w:rsidRPr="001D68B5">
          <w:rPr>
            <w:rStyle w:val="a8"/>
            <w:rFonts w:ascii="Times New Roman" w:hAnsi="Times New Roman" w:cs="Times New Roman"/>
            <w:noProof/>
          </w:rPr>
          <w:t>8 Transforming modes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_Toc95983365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19</w:t>
        </w:r>
        <w:r w:rsidRPr="001D68B5">
          <w:rPr>
            <w:rFonts w:ascii="Times New Roman" w:hAnsi="Times New Roman" w:cs="Times New Roman"/>
            <w:noProof/>
            <w:webHidden/>
          </w:rPr>
          <w:fldChar w:fldCharType="end"/>
        </w:r>
      </w:hyperlink>
    </w:p>
    <w:p w14:paraId="4739824C" w14:textId="16BFD11E" w:rsidR="001D68B5" w:rsidRPr="001D68B5" w:rsidRDefault="001D68B5">
      <w:pPr>
        <w:pStyle w:val="TOC2"/>
        <w:tabs>
          <w:tab w:val="right" w:leader="dot" w:pos="8296"/>
        </w:tabs>
        <w:rPr>
          <w:rFonts w:ascii="Times New Roman" w:hAnsi="Times New Roman" w:cs="Times New Roman"/>
          <w:noProof/>
        </w:rPr>
      </w:pPr>
      <w:hyperlink w:anchor="_Toc95983366" w:history="1">
        <w:r w:rsidRPr="001D68B5">
          <w:rPr>
            <w:rStyle w:val="a8"/>
            <w:rFonts w:ascii="Times New Roman" w:hAnsi="Times New Roman" w:cs="Times New Roman"/>
            <w:noProof/>
          </w:rPr>
          <w:t>8.1 Initial mode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_Toc95983366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20</w:t>
        </w:r>
        <w:r w:rsidRPr="001D68B5">
          <w:rPr>
            <w:rFonts w:ascii="Times New Roman" w:hAnsi="Times New Roman" w:cs="Times New Roman"/>
            <w:noProof/>
            <w:webHidden/>
          </w:rPr>
          <w:fldChar w:fldCharType="end"/>
        </w:r>
      </w:hyperlink>
    </w:p>
    <w:p w14:paraId="044882C4" w14:textId="5E1FEAC8" w:rsidR="001D68B5" w:rsidRPr="001D68B5" w:rsidRDefault="001D68B5">
      <w:pPr>
        <w:pStyle w:val="TOC2"/>
        <w:tabs>
          <w:tab w:val="right" w:leader="dot" w:pos="8296"/>
        </w:tabs>
        <w:rPr>
          <w:rFonts w:ascii="Times New Roman" w:hAnsi="Times New Roman" w:cs="Times New Roman"/>
          <w:noProof/>
        </w:rPr>
      </w:pPr>
      <w:hyperlink w:anchor="_Toc95983367" w:history="1">
        <w:r w:rsidRPr="001D68B5">
          <w:rPr>
            <w:rStyle w:val="a8"/>
            <w:rFonts w:ascii="Times New Roman" w:hAnsi="Times New Roman" w:cs="Times New Roman"/>
            <w:noProof/>
          </w:rPr>
          <w:t>8.2 Two-fingers mode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_Toc95983367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20</w:t>
        </w:r>
        <w:r w:rsidRPr="001D68B5">
          <w:rPr>
            <w:rFonts w:ascii="Times New Roman" w:hAnsi="Times New Roman" w:cs="Times New Roman"/>
            <w:noProof/>
            <w:webHidden/>
          </w:rPr>
          <w:fldChar w:fldCharType="end"/>
        </w:r>
      </w:hyperlink>
    </w:p>
    <w:p w14:paraId="6CCD54EB" w14:textId="1C807236" w:rsidR="001D68B5" w:rsidRPr="001D68B5" w:rsidRDefault="001D68B5">
      <w:pPr>
        <w:pStyle w:val="TOC2"/>
        <w:tabs>
          <w:tab w:val="right" w:leader="dot" w:pos="8296"/>
        </w:tabs>
        <w:rPr>
          <w:rFonts w:ascii="Times New Roman" w:hAnsi="Times New Roman" w:cs="Times New Roman"/>
          <w:noProof/>
        </w:rPr>
      </w:pPr>
      <w:hyperlink w:anchor="_Toc95983368" w:history="1">
        <w:r w:rsidRPr="001D68B5">
          <w:rPr>
            <w:rStyle w:val="a8"/>
            <w:rFonts w:ascii="Times New Roman" w:hAnsi="Times New Roman" w:cs="Times New Roman"/>
            <w:noProof/>
          </w:rPr>
          <w:t>8.3 Circle mode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_Toc95983368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20</w:t>
        </w:r>
        <w:r w:rsidRPr="001D68B5">
          <w:rPr>
            <w:rFonts w:ascii="Times New Roman" w:hAnsi="Times New Roman" w:cs="Times New Roman"/>
            <w:noProof/>
            <w:webHidden/>
          </w:rPr>
          <w:fldChar w:fldCharType="end"/>
        </w:r>
      </w:hyperlink>
    </w:p>
    <w:p w14:paraId="1C3FB2A9" w14:textId="79257FE6" w:rsidR="001D68B5" w:rsidRPr="001D68B5" w:rsidRDefault="001D68B5">
      <w:pPr>
        <w:pStyle w:val="TOC2"/>
        <w:tabs>
          <w:tab w:val="right" w:leader="dot" w:pos="8296"/>
        </w:tabs>
        <w:rPr>
          <w:rFonts w:ascii="Times New Roman" w:hAnsi="Times New Roman" w:cs="Times New Roman"/>
          <w:noProof/>
        </w:rPr>
      </w:pPr>
      <w:hyperlink w:anchor="_Toc95983369" w:history="1">
        <w:r w:rsidRPr="001D68B5">
          <w:rPr>
            <w:rStyle w:val="a8"/>
            <w:rFonts w:ascii="Times New Roman" w:hAnsi="Times New Roman" w:cs="Times New Roman"/>
            <w:noProof/>
          </w:rPr>
          <w:t>8.4 Two-sides mode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_Toc95983369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21</w:t>
        </w:r>
        <w:r w:rsidRPr="001D68B5">
          <w:rPr>
            <w:rFonts w:ascii="Times New Roman" w:hAnsi="Times New Roman" w:cs="Times New Roman"/>
            <w:noProof/>
            <w:webHidden/>
          </w:rPr>
          <w:fldChar w:fldCharType="end"/>
        </w:r>
      </w:hyperlink>
    </w:p>
    <w:p w14:paraId="52B5B777" w14:textId="73C7418A" w:rsidR="001D68B5" w:rsidRPr="001D68B5" w:rsidRDefault="001D68B5">
      <w:pPr>
        <w:pStyle w:val="TOC1"/>
        <w:tabs>
          <w:tab w:val="right" w:leader="dot" w:pos="8296"/>
        </w:tabs>
        <w:rPr>
          <w:rFonts w:ascii="Times New Roman" w:hAnsi="Times New Roman" w:cs="Times New Roman"/>
          <w:noProof/>
        </w:rPr>
      </w:pPr>
      <w:hyperlink w:anchor="_Toc95983370" w:history="1">
        <w:r w:rsidRPr="001D68B5">
          <w:rPr>
            <w:rStyle w:val="a8"/>
            <w:rFonts w:ascii="Times New Roman" w:hAnsi="Times New Roman" w:cs="Times New Roman"/>
            <w:noProof/>
          </w:rPr>
          <w:t>9 Programming and User Interface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_Toc95983370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21</w:t>
        </w:r>
        <w:r w:rsidRPr="001D68B5">
          <w:rPr>
            <w:rFonts w:ascii="Times New Roman" w:hAnsi="Times New Roman" w:cs="Times New Roman"/>
            <w:noProof/>
            <w:webHidden/>
          </w:rPr>
          <w:fldChar w:fldCharType="end"/>
        </w:r>
      </w:hyperlink>
    </w:p>
    <w:p w14:paraId="204C214E" w14:textId="7EC7D22D" w:rsidR="001D68B5" w:rsidRPr="001D68B5" w:rsidRDefault="001D68B5">
      <w:pPr>
        <w:pStyle w:val="TOC2"/>
        <w:tabs>
          <w:tab w:val="right" w:leader="dot" w:pos="8296"/>
        </w:tabs>
        <w:rPr>
          <w:rFonts w:ascii="Times New Roman" w:hAnsi="Times New Roman" w:cs="Times New Roman"/>
          <w:noProof/>
        </w:rPr>
      </w:pPr>
      <w:hyperlink w:anchor="_Toc95983371" w:history="1">
        <w:r w:rsidRPr="001D68B5">
          <w:rPr>
            <w:rStyle w:val="a8"/>
            <w:rFonts w:ascii="Times New Roman" w:hAnsi="Times New Roman" w:cs="Times New Roman"/>
            <w:noProof/>
          </w:rPr>
          <w:t>9.1 Functions it achieved</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_Toc95983371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21</w:t>
        </w:r>
        <w:r w:rsidRPr="001D68B5">
          <w:rPr>
            <w:rFonts w:ascii="Times New Roman" w:hAnsi="Times New Roman" w:cs="Times New Roman"/>
            <w:noProof/>
            <w:webHidden/>
          </w:rPr>
          <w:fldChar w:fldCharType="end"/>
        </w:r>
      </w:hyperlink>
    </w:p>
    <w:p w14:paraId="23A67558" w14:textId="7F823C43" w:rsidR="001D68B5" w:rsidRPr="001D68B5" w:rsidRDefault="001D68B5">
      <w:pPr>
        <w:pStyle w:val="TOC2"/>
        <w:tabs>
          <w:tab w:val="right" w:leader="dot" w:pos="8296"/>
        </w:tabs>
        <w:rPr>
          <w:rFonts w:ascii="Times New Roman" w:hAnsi="Times New Roman" w:cs="Times New Roman"/>
          <w:noProof/>
        </w:rPr>
      </w:pPr>
      <w:hyperlink w:anchor="_Toc95983372" w:history="1">
        <w:r w:rsidRPr="001D68B5">
          <w:rPr>
            <w:rStyle w:val="a8"/>
            <w:rFonts w:ascii="Times New Roman" w:hAnsi="Times New Roman" w:cs="Times New Roman"/>
            <w:noProof/>
          </w:rPr>
          <w:t>9.2 The user interface:</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_Toc95983372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22</w:t>
        </w:r>
        <w:r w:rsidRPr="001D68B5">
          <w:rPr>
            <w:rFonts w:ascii="Times New Roman" w:hAnsi="Times New Roman" w:cs="Times New Roman"/>
            <w:noProof/>
            <w:webHidden/>
          </w:rPr>
          <w:fldChar w:fldCharType="end"/>
        </w:r>
      </w:hyperlink>
    </w:p>
    <w:p w14:paraId="43F079CD" w14:textId="41B64E6C" w:rsidR="001D68B5" w:rsidRPr="001D68B5" w:rsidRDefault="001D68B5">
      <w:pPr>
        <w:pStyle w:val="TOC1"/>
        <w:tabs>
          <w:tab w:val="right" w:leader="dot" w:pos="8296"/>
        </w:tabs>
        <w:rPr>
          <w:rFonts w:ascii="Times New Roman" w:hAnsi="Times New Roman" w:cs="Times New Roman"/>
          <w:noProof/>
        </w:rPr>
      </w:pPr>
      <w:hyperlink w:anchor="_Toc95983373" w:history="1">
        <w:r w:rsidRPr="001D68B5">
          <w:rPr>
            <w:rStyle w:val="a8"/>
            <w:rFonts w:ascii="Times New Roman" w:hAnsi="Times New Roman" w:cs="Times New Roman"/>
            <w:noProof/>
          </w:rPr>
          <w:t>10 Experiments (Second design)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_Toc95983373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23</w:t>
        </w:r>
        <w:r w:rsidRPr="001D68B5">
          <w:rPr>
            <w:rFonts w:ascii="Times New Roman" w:hAnsi="Times New Roman" w:cs="Times New Roman"/>
            <w:noProof/>
            <w:webHidden/>
          </w:rPr>
          <w:fldChar w:fldCharType="end"/>
        </w:r>
      </w:hyperlink>
    </w:p>
    <w:p w14:paraId="7B7D763A" w14:textId="72F55068" w:rsidR="001D68B5" w:rsidRPr="001D68B5" w:rsidRDefault="001D68B5">
      <w:pPr>
        <w:pStyle w:val="TOC2"/>
        <w:tabs>
          <w:tab w:val="right" w:leader="dot" w:pos="8296"/>
        </w:tabs>
        <w:rPr>
          <w:rFonts w:ascii="Times New Roman" w:hAnsi="Times New Roman" w:cs="Times New Roman"/>
          <w:noProof/>
        </w:rPr>
      </w:pPr>
      <w:hyperlink w:anchor="_Toc95983374" w:history="1">
        <w:r w:rsidRPr="001D68B5">
          <w:rPr>
            <w:rStyle w:val="a8"/>
            <w:rFonts w:ascii="Times New Roman" w:hAnsi="Times New Roman" w:cs="Times New Roman"/>
            <w:noProof/>
          </w:rPr>
          <w:t>10.1 Grabbing Ability experiments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_Toc95983374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23</w:t>
        </w:r>
        <w:r w:rsidRPr="001D68B5">
          <w:rPr>
            <w:rFonts w:ascii="Times New Roman" w:hAnsi="Times New Roman" w:cs="Times New Roman"/>
            <w:noProof/>
            <w:webHidden/>
          </w:rPr>
          <w:fldChar w:fldCharType="end"/>
        </w:r>
      </w:hyperlink>
    </w:p>
    <w:p w14:paraId="172D7739" w14:textId="6870EA46" w:rsidR="001D68B5" w:rsidRPr="001D68B5" w:rsidRDefault="001D68B5">
      <w:pPr>
        <w:pStyle w:val="TOC2"/>
        <w:tabs>
          <w:tab w:val="right" w:leader="dot" w:pos="8296"/>
        </w:tabs>
        <w:rPr>
          <w:rFonts w:ascii="Times New Roman" w:hAnsi="Times New Roman" w:cs="Times New Roman"/>
          <w:noProof/>
        </w:rPr>
      </w:pPr>
      <w:hyperlink w:anchor="_Toc95983375" w:history="1">
        <w:r w:rsidRPr="001D68B5">
          <w:rPr>
            <w:rStyle w:val="a8"/>
            <w:rFonts w:ascii="Times New Roman" w:hAnsi="Times New Roman" w:cs="Times New Roman"/>
            <w:noProof/>
          </w:rPr>
          <w:t>10.2 Ultimate Grabbing Experiments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_Toc95983375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26</w:t>
        </w:r>
        <w:r w:rsidRPr="001D68B5">
          <w:rPr>
            <w:rFonts w:ascii="Times New Roman" w:hAnsi="Times New Roman" w:cs="Times New Roman"/>
            <w:noProof/>
            <w:webHidden/>
          </w:rPr>
          <w:fldChar w:fldCharType="end"/>
        </w:r>
      </w:hyperlink>
    </w:p>
    <w:p w14:paraId="46438BC4" w14:textId="78DA8F0E" w:rsidR="001D68B5" w:rsidRPr="001D68B5" w:rsidRDefault="001D68B5">
      <w:pPr>
        <w:pStyle w:val="TOC1"/>
        <w:tabs>
          <w:tab w:val="right" w:leader="dot" w:pos="8296"/>
        </w:tabs>
        <w:rPr>
          <w:rFonts w:ascii="Times New Roman" w:hAnsi="Times New Roman" w:cs="Times New Roman"/>
          <w:noProof/>
        </w:rPr>
      </w:pPr>
      <w:hyperlink w:anchor="_Toc95983376" w:history="1">
        <w:r w:rsidRPr="001D68B5">
          <w:rPr>
            <w:rStyle w:val="a8"/>
            <w:rFonts w:ascii="Times New Roman" w:hAnsi="Times New Roman" w:cs="Times New Roman"/>
            <w:noProof/>
          </w:rPr>
          <w:t>11 Conclusion</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_Toc95983376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28</w:t>
        </w:r>
        <w:r w:rsidRPr="001D68B5">
          <w:rPr>
            <w:rFonts w:ascii="Times New Roman" w:hAnsi="Times New Roman" w:cs="Times New Roman"/>
            <w:noProof/>
            <w:webHidden/>
          </w:rPr>
          <w:fldChar w:fldCharType="end"/>
        </w:r>
      </w:hyperlink>
    </w:p>
    <w:p w14:paraId="2855B1AD" w14:textId="74160188" w:rsidR="001D68B5" w:rsidRPr="001D68B5" w:rsidRDefault="001D68B5">
      <w:pPr>
        <w:pStyle w:val="TOC1"/>
        <w:tabs>
          <w:tab w:val="right" w:leader="dot" w:pos="8296"/>
        </w:tabs>
        <w:rPr>
          <w:rFonts w:ascii="Times New Roman" w:hAnsi="Times New Roman" w:cs="Times New Roman"/>
          <w:noProof/>
        </w:rPr>
      </w:pPr>
      <w:hyperlink w:anchor="_Toc95983377" w:history="1">
        <w:r w:rsidRPr="001D68B5">
          <w:rPr>
            <w:rStyle w:val="a8"/>
            <w:rFonts w:ascii="Times New Roman" w:hAnsi="Times New Roman" w:cs="Times New Roman"/>
            <w:noProof/>
          </w:rPr>
          <w:t>12 References</w:t>
        </w:r>
        <w:r w:rsidRPr="001D68B5">
          <w:rPr>
            <w:rFonts w:ascii="Times New Roman" w:hAnsi="Times New Roman" w:cs="Times New Roman"/>
            <w:noProof/>
            <w:webHidden/>
          </w:rPr>
          <w:tab/>
        </w:r>
        <w:r w:rsidRPr="001D68B5">
          <w:rPr>
            <w:rFonts w:ascii="Times New Roman" w:hAnsi="Times New Roman" w:cs="Times New Roman"/>
            <w:noProof/>
            <w:webHidden/>
          </w:rPr>
          <w:fldChar w:fldCharType="begin"/>
        </w:r>
        <w:r w:rsidRPr="001D68B5">
          <w:rPr>
            <w:rFonts w:ascii="Times New Roman" w:hAnsi="Times New Roman" w:cs="Times New Roman"/>
            <w:noProof/>
            <w:webHidden/>
          </w:rPr>
          <w:instrText xml:space="preserve"> PAGEREF _Toc95983377 \h </w:instrText>
        </w:r>
        <w:r w:rsidRPr="001D68B5">
          <w:rPr>
            <w:rFonts w:ascii="Times New Roman" w:hAnsi="Times New Roman" w:cs="Times New Roman"/>
            <w:noProof/>
            <w:webHidden/>
          </w:rPr>
        </w:r>
        <w:r w:rsidRPr="001D68B5">
          <w:rPr>
            <w:rFonts w:ascii="Times New Roman" w:hAnsi="Times New Roman" w:cs="Times New Roman"/>
            <w:noProof/>
            <w:webHidden/>
          </w:rPr>
          <w:fldChar w:fldCharType="separate"/>
        </w:r>
        <w:r w:rsidRPr="001D68B5">
          <w:rPr>
            <w:rFonts w:ascii="Times New Roman" w:hAnsi="Times New Roman" w:cs="Times New Roman"/>
            <w:noProof/>
            <w:webHidden/>
          </w:rPr>
          <w:t>28</w:t>
        </w:r>
        <w:r w:rsidRPr="001D68B5">
          <w:rPr>
            <w:rFonts w:ascii="Times New Roman" w:hAnsi="Times New Roman" w:cs="Times New Roman"/>
            <w:noProof/>
            <w:webHidden/>
          </w:rPr>
          <w:fldChar w:fldCharType="end"/>
        </w:r>
      </w:hyperlink>
    </w:p>
    <w:p w14:paraId="42D31AD9" w14:textId="7A8DFAA8" w:rsidR="00062D21" w:rsidRDefault="007960E5" w:rsidP="00894ECA">
      <w:pPr>
        <w:rPr>
          <w:rFonts w:ascii="Times New Roman" w:hAnsi="Times New Roman" w:cs="Times New Roman"/>
        </w:rPr>
        <w:sectPr w:rsidR="00062D21">
          <w:pgSz w:w="11906" w:h="16838"/>
          <w:pgMar w:top="1440" w:right="1800" w:bottom="1440" w:left="1800" w:header="851" w:footer="992" w:gutter="0"/>
          <w:cols w:space="425"/>
          <w:docGrid w:type="lines" w:linePitch="312"/>
        </w:sectPr>
      </w:pPr>
      <w:r w:rsidRPr="001D68B5">
        <w:rPr>
          <w:rFonts w:ascii="Times New Roman" w:hAnsi="Times New Roman" w:cs="Times New Roman"/>
        </w:rPr>
        <w:fldChar w:fldCharType="end"/>
      </w:r>
    </w:p>
    <w:p w14:paraId="07CDEF4D" w14:textId="2DD15C02" w:rsidR="001914DF" w:rsidRPr="00192D85" w:rsidRDefault="00493FF9" w:rsidP="00894ECA">
      <w:pPr>
        <w:pStyle w:val="1"/>
        <w:rPr>
          <w:rFonts w:ascii="Times New Roman" w:hAnsi="Times New Roman" w:cs="Times New Roman"/>
        </w:rPr>
      </w:pPr>
      <w:bookmarkStart w:id="1" w:name="_Toc95983341"/>
      <w:r w:rsidRPr="00192D85">
        <w:rPr>
          <w:rFonts w:ascii="Times New Roman" w:hAnsi="Times New Roman" w:cs="Times New Roman"/>
        </w:rPr>
        <w:lastRenderedPageBreak/>
        <w:t>Abstract</w:t>
      </w:r>
      <w:bookmarkEnd w:id="1"/>
    </w:p>
    <w:p w14:paraId="0A2EDC09" w14:textId="668FD6EA" w:rsidR="00704B18" w:rsidRPr="00B01650" w:rsidRDefault="005157B0" w:rsidP="004859BB">
      <w:pPr>
        <w:rPr>
          <w:rFonts w:ascii="Times New Roman" w:hAnsi="Times New Roman" w:cs="Times New Roman"/>
          <w:b/>
          <w:bCs/>
        </w:rPr>
      </w:pPr>
      <w:r w:rsidRPr="00B01650">
        <w:rPr>
          <w:rFonts w:ascii="Times New Roman" w:hAnsi="Times New Roman" w:cs="Times New Roman" w:hint="eastAsia"/>
          <w:b/>
          <w:bCs/>
        </w:rPr>
        <w:t>F</w:t>
      </w:r>
      <w:r w:rsidRPr="00B01650">
        <w:rPr>
          <w:rFonts w:ascii="Times New Roman" w:hAnsi="Times New Roman" w:cs="Times New Roman"/>
          <w:b/>
          <w:bCs/>
        </w:rPr>
        <w:t xml:space="preserve">or most </w:t>
      </w:r>
      <w:r w:rsidR="0016171B" w:rsidRPr="00B01650">
        <w:rPr>
          <w:rFonts w:ascii="Times New Roman" w:hAnsi="Times New Roman" w:cs="Times New Roman"/>
          <w:b/>
          <w:bCs/>
        </w:rPr>
        <w:t>robotics</w:t>
      </w:r>
      <w:r w:rsidRPr="00B01650">
        <w:rPr>
          <w:rFonts w:ascii="Times New Roman" w:hAnsi="Times New Roman" w:cs="Times New Roman"/>
          <w:b/>
          <w:bCs/>
        </w:rPr>
        <w:t xml:space="preserve">, it is hard to have both precise pinching and various grasping modes. Most of them can achieve only one which </w:t>
      </w:r>
      <w:r w:rsidR="0016171B" w:rsidRPr="00B01650">
        <w:rPr>
          <w:rFonts w:ascii="Times New Roman" w:hAnsi="Times New Roman" w:cs="Times New Roman"/>
          <w:b/>
          <w:bCs/>
        </w:rPr>
        <w:t>limits</w:t>
      </w:r>
      <w:r w:rsidRPr="00B01650">
        <w:rPr>
          <w:rFonts w:ascii="Times New Roman" w:hAnsi="Times New Roman" w:cs="Times New Roman"/>
          <w:b/>
          <w:bCs/>
        </w:rPr>
        <w:t xml:space="preserve"> the usage of the hand. Moreover, for the hands which have both, an active transition between pinching modes and grasping modes is another big problem. </w:t>
      </w:r>
      <w:r w:rsidR="0016171B" w:rsidRPr="00B01650">
        <w:rPr>
          <w:rFonts w:ascii="Times New Roman" w:hAnsi="Times New Roman" w:cs="Times New Roman"/>
          <w:b/>
          <w:bCs/>
        </w:rPr>
        <w:t>Most hands can only grab big items but cannot pinch small things like pens and screws. It is undeniable that there are hands that can overcome all the problems mentioned above. However, these hands all have very complex structures. They usually have a lot of motors and sensors to control the movement. This makes the price of the hand high and the control of the hand difficult. In this paper, a 3-finger, 4 modes adaptive gripper with active transition capability is presented. Each finger is composed of</w:t>
      </w:r>
      <w:r w:rsidR="00704B18" w:rsidRPr="00B01650">
        <w:rPr>
          <w:rFonts w:ascii="Times New Roman" w:hAnsi="Times New Roman" w:cs="Times New Roman"/>
          <w:b/>
          <w:bCs/>
        </w:rPr>
        <w:t xml:space="preserve"> a minimum</w:t>
      </w:r>
      <w:r w:rsidR="0016171B" w:rsidRPr="00B01650">
        <w:rPr>
          <w:rFonts w:ascii="Times New Roman" w:hAnsi="Times New Roman" w:cs="Times New Roman"/>
          <w:b/>
          <w:bCs/>
        </w:rPr>
        <w:t xml:space="preserve"> number of components</w:t>
      </w:r>
      <w:r w:rsidR="00704B18" w:rsidRPr="00B01650">
        <w:rPr>
          <w:rFonts w:ascii="Times New Roman" w:hAnsi="Times New Roman" w:cs="Times New Roman"/>
          <w:b/>
          <w:bCs/>
        </w:rPr>
        <w:t xml:space="preserve"> using an outer shell, a finger body, a fingertip, a belt, and a motor for flexion motion. This structure allows the finger to have the ability to both pinch and grab. At the same time, the hand also can be self-adaptive to the shape of the object. Two other motors are added for the finger’s angular movement which is changing grasping modes. The experiments including a lot of daily stuff verify the performance of the proposed gripper and prove the practical usefulness for real-world applications.</w:t>
      </w:r>
    </w:p>
    <w:p w14:paraId="25D86DD6" w14:textId="52B0673C" w:rsidR="00B01650" w:rsidRPr="00B01650" w:rsidRDefault="00B01650" w:rsidP="004859BB">
      <w:pPr>
        <w:rPr>
          <w:rFonts w:ascii="Times New Roman" w:hAnsi="Times New Roman" w:cs="Times New Roman"/>
          <w:b/>
          <w:bCs/>
        </w:rPr>
      </w:pPr>
      <w:r w:rsidRPr="00B01650">
        <w:rPr>
          <w:rFonts w:ascii="Times New Roman" w:hAnsi="Times New Roman" w:cs="Times New Roman"/>
          <w:b/>
          <w:bCs/>
        </w:rPr>
        <w:tab/>
      </w:r>
      <w:r w:rsidRPr="00B01650">
        <w:rPr>
          <w:rFonts w:ascii="Times New Roman" w:hAnsi="Times New Roman" w:cs="Times New Roman"/>
          <w:b/>
          <w:bCs/>
          <w:i/>
          <w:iCs/>
        </w:rPr>
        <w:t>Index terms</w:t>
      </w:r>
      <w:r w:rsidRPr="00B01650">
        <w:rPr>
          <w:rFonts w:ascii="Times New Roman" w:hAnsi="Times New Roman" w:cs="Times New Roman"/>
          <w:b/>
          <w:bCs/>
        </w:rPr>
        <w:t xml:space="preserve"> – Adaptive gripes, compliant mechanisms, grasping modes transition, robotic hands.</w:t>
      </w:r>
    </w:p>
    <w:p w14:paraId="24948A50" w14:textId="5A58EF63" w:rsidR="00FD2616" w:rsidRPr="00192D85" w:rsidRDefault="00493FF9" w:rsidP="00894ECA">
      <w:pPr>
        <w:pStyle w:val="1"/>
        <w:rPr>
          <w:rFonts w:ascii="Times New Roman" w:hAnsi="Times New Roman" w:cs="Times New Roman"/>
        </w:rPr>
      </w:pPr>
      <w:bookmarkStart w:id="2" w:name="_Toc95983342"/>
      <w:r w:rsidRPr="00192D85">
        <w:rPr>
          <w:rFonts w:ascii="Times New Roman" w:hAnsi="Times New Roman" w:cs="Times New Roman"/>
        </w:rPr>
        <w:t>Introduction</w:t>
      </w:r>
      <w:bookmarkEnd w:id="2"/>
    </w:p>
    <w:p w14:paraId="4CCFD3C9" w14:textId="1AFC5007" w:rsidR="00D51A3C" w:rsidRPr="00192D85" w:rsidRDefault="00D51A3C" w:rsidP="004D1A69">
      <w:pPr>
        <w:ind w:firstLine="420"/>
        <w:rPr>
          <w:rFonts w:ascii="Times New Roman" w:hAnsi="Times New Roman" w:cs="Times New Roman"/>
        </w:rPr>
      </w:pPr>
      <w:r w:rsidRPr="00192D85">
        <w:rPr>
          <w:rFonts w:ascii="Times New Roman" w:hAnsi="Times New Roman" w:cs="Times New Roman"/>
        </w:rPr>
        <w:t xml:space="preserve">Today, people use all kinds of grippers in many areas </w:t>
      </w:r>
      <w:r w:rsidR="00A336CD" w:rsidRPr="00192D85">
        <w:rPr>
          <w:rFonts w:ascii="Times New Roman" w:hAnsi="Times New Roman" w:cs="Times New Roman"/>
        </w:rPr>
        <w:t>to</w:t>
      </w:r>
      <w:r w:rsidRPr="00192D85">
        <w:rPr>
          <w:rFonts w:ascii="Times New Roman" w:hAnsi="Times New Roman" w:cs="Times New Roman"/>
        </w:rPr>
        <w:t xml:space="preserve"> achieve the same function as human hands – to grasp things</w:t>
      </w:r>
      <w:r w:rsidR="003C3B32">
        <w:rPr>
          <w:rFonts w:ascii="Times New Roman" w:hAnsi="Times New Roman" w:cs="Times New Roman"/>
        </w:rPr>
        <w:t xml:space="preserve"> [</w:t>
      </w:r>
      <w:r w:rsidR="00655904">
        <w:rPr>
          <w:rFonts w:ascii="Times New Roman" w:hAnsi="Times New Roman" w:cs="Times New Roman"/>
        </w:rPr>
        <w:t>1</w:t>
      </w:r>
      <w:r w:rsidR="00DC3E70">
        <w:rPr>
          <w:rFonts w:ascii="Times New Roman" w:hAnsi="Times New Roman" w:cs="Times New Roman"/>
        </w:rPr>
        <w:t>-</w:t>
      </w:r>
      <w:r w:rsidR="00655904">
        <w:rPr>
          <w:rFonts w:ascii="Times New Roman" w:hAnsi="Times New Roman" w:cs="Times New Roman"/>
        </w:rPr>
        <w:t>3</w:t>
      </w:r>
      <w:r w:rsidR="003C3B32">
        <w:rPr>
          <w:rFonts w:ascii="Times New Roman" w:hAnsi="Times New Roman" w:cs="Times New Roman"/>
        </w:rPr>
        <w:t>]</w:t>
      </w:r>
      <w:r w:rsidRPr="00192D85">
        <w:rPr>
          <w:rFonts w:ascii="Times New Roman" w:hAnsi="Times New Roman" w:cs="Times New Roman"/>
        </w:rPr>
        <w:t xml:space="preserve">. However, the human hand can also do a lot of other works besides grasping things. In this case, mechanic hands are also developed to do works like using tools. This development asks </w:t>
      </w:r>
      <w:r w:rsidR="005C32D8">
        <w:rPr>
          <w:rFonts w:ascii="Times New Roman" w:hAnsi="Times New Roman" w:cs="Times New Roman"/>
        </w:rPr>
        <w:t>mechanical</w:t>
      </w:r>
      <w:r w:rsidRPr="00192D85">
        <w:rPr>
          <w:rFonts w:ascii="Times New Roman" w:hAnsi="Times New Roman" w:cs="Times New Roman"/>
        </w:rPr>
        <w:t xml:space="preserve"> hands to be more similar to a human hand. The similarity does not mean the mechanic hand needs to have five fingers, but instead a similar grasp way and mode </w:t>
      </w:r>
      <w:r w:rsidR="00024AA5">
        <w:rPr>
          <w:rFonts w:ascii="Times New Roman" w:hAnsi="Times New Roman" w:cs="Times New Roman"/>
        </w:rPr>
        <w:t>to</w:t>
      </w:r>
      <w:r w:rsidRPr="00192D85">
        <w:rPr>
          <w:rFonts w:ascii="Times New Roman" w:hAnsi="Times New Roman" w:cs="Times New Roman"/>
        </w:rPr>
        <w:t xml:space="preserve"> human hands. For instance, when a person is using a screwdriver, he will first grab the screwdriver with two or three fingers and lift it from the table since the downside of the screwdriver is closed </w:t>
      </w:r>
      <w:r w:rsidR="00024AA5">
        <w:rPr>
          <w:rFonts w:ascii="Times New Roman" w:hAnsi="Times New Roman" w:cs="Times New Roman"/>
        </w:rPr>
        <w:t>to</w:t>
      </w:r>
      <w:r w:rsidRPr="00192D85">
        <w:rPr>
          <w:rFonts w:ascii="Times New Roman" w:hAnsi="Times New Roman" w:cs="Times New Roman"/>
        </w:rPr>
        <w:t xml:space="preserve"> the table. After freeing all the faces of the screwdriver, he will hold it with his whole hand </w:t>
      </w:r>
      <w:r w:rsidR="00A336CD" w:rsidRPr="00192D85">
        <w:rPr>
          <w:rFonts w:ascii="Times New Roman" w:hAnsi="Times New Roman" w:cs="Times New Roman"/>
        </w:rPr>
        <w:t>to</w:t>
      </w:r>
      <w:r w:rsidRPr="00192D85">
        <w:rPr>
          <w:rFonts w:ascii="Times New Roman" w:hAnsi="Times New Roman" w:cs="Times New Roman"/>
        </w:rPr>
        <w:t xml:space="preserve"> increase the torque. After using the screwdriver, he will return to the two or three fingers mode and put it on the table. Therefore, when a gripper wants to use a screwdriver on the table, it needs to imitate the step same with people. By step, it means the change of modes. The gripper needs to change its mode smoothly so it can achieve the goal.</w:t>
      </w:r>
    </w:p>
    <w:p w14:paraId="79DC8A1F" w14:textId="6F137BFC" w:rsidR="00D51A3C" w:rsidRPr="00192D85" w:rsidRDefault="00D51A3C" w:rsidP="004D1A69">
      <w:pPr>
        <w:ind w:firstLine="420"/>
        <w:rPr>
          <w:rFonts w:ascii="Times New Roman" w:hAnsi="Times New Roman" w:cs="Times New Roman"/>
        </w:rPr>
      </w:pPr>
      <w:r w:rsidRPr="00192D85">
        <w:rPr>
          <w:rFonts w:ascii="Times New Roman" w:hAnsi="Times New Roman" w:cs="Times New Roman"/>
        </w:rPr>
        <w:t>Using a screwdriver is a very simple example. In real-world situations, there are a lot of other more complex works. To deal with all these complex situations, scientists did a lot of research on grasping taxonomies</w:t>
      </w:r>
      <w:r w:rsidR="002051C8">
        <w:rPr>
          <w:rFonts w:ascii="Times New Roman" w:hAnsi="Times New Roman" w:cs="Times New Roman"/>
        </w:rPr>
        <w:t>[</w:t>
      </w:r>
      <w:r w:rsidR="00655904">
        <w:rPr>
          <w:rFonts w:ascii="Times New Roman" w:hAnsi="Times New Roman" w:cs="Times New Roman"/>
        </w:rPr>
        <w:t>4-5</w:t>
      </w:r>
      <w:r w:rsidR="002051C8">
        <w:rPr>
          <w:rFonts w:ascii="Times New Roman" w:hAnsi="Times New Roman" w:cs="Times New Roman"/>
        </w:rPr>
        <w:t>]</w:t>
      </w:r>
      <w:r w:rsidRPr="00192D85">
        <w:rPr>
          <w:rFonts w:ascii="Times New Roman" w:hAnsi="Times New Roman" w:cs="Times New Roman"/>
        </w:rPr>
        <w:t>. These studies gave out a lot of distinctive grasp types which implies the versatility of the human hand. To realize similar capabilities, various human-like robotic hands have been developed</w:t>
      </w:r>
      <w:r w:rsidR="002051C8">
        <w:rPr>
          <w:rFonts w:ascii="Times New Roman" w:hAnsi="Times New Roman" w:cs="Times New Roman"/>
        </w:rPr>
        <w:t>[</w:t>
      </w:r>
      <w:r w:rsidR="00655904">
        <w:rPr>
          <w:rFonts w:ascii="Times New Roman" w:hAnsi="Times New Roman" w:cs="Times New Roman"/>
        </w:rPr>
        <w:t>6</w:t>
      </w:r>
      <w:r w:rsidR="002051C8">
        <w:rPr>
          <w:rFonts w:ascii="Times New Roman" w:hAnsi="Times New Roman" w:cs="Times New Roman"/>
        </w:rPr>
        <w:t>]</w:t>
      </w:r>
      <w:r w:rsidRPr="00192D85">
        <w:rPr>
          <w:rFonts w:ascii="Times New Roman" w:hAnsi="Times New Roman" w:cs="Times New Roman"/>
        </w:rPr>
        <w:t xml:space="preserve">. The case is that these robotic hands use a great number of sensors and very complex structures to achieve the functions. This case hinders the spread use of these hands. Therefore, the structural complexity is also limited. </w:t>
      </w:r>
    </w:p>
    <w:p w14:paraId="0C7E09CD" w14:textId="5F9CCF8D" w:rsidR="00D51A3C" w:rsidRDefault="00D51A3C" w:rsidP="00697574">
      <w:pPr>
        <w:ind w:firstLine="420"/>
        <w:rPr>
          <w:rFonts w:ascii="Times New Roman" w:hAnsi="Times New Roman" w:cs="Times New Roman"/>
        </w:rPr>
      </w:pPr>
      <w:r w:rsidRPr="00192D85">
        <w:rPr>
          <w:rFonts w:ascii="Times New Roman" w:hAnsi="Times New Roman" w:cs="Times New Roman"/>
        </w:rPr>
        <w:t xml:space="preserve">Compare with complex robotic hands, simpler hands may have less structure similarity and flexibility. However, the flexibility of these smaller robotic hands is pretty enough for most of the daily </w:t>
      </w:r>
      <w:r w:rsidR="00E2351F" w:rsidRPr="00192D85">
        <w:rPr>
          <w:rFonts w:ascii="Times New Roman" w:hAnsi="Times New Roman" w:cs="Times New Roman"/>
        </w:rPr>
        <w:t>work</w:t>
      </w:r>
      <w:r w:rsidRPr="00192D85">
        <w:rPr>
          <w:rFonts w:ascii="Times New Roman" w:hAnsi="Times New Roman" w:cs="Times New Roman"/>
        </w:rPr>
        <w:t xml:space="preserve">. With the development of robotic hands, more and more designs had appeared. Here, we focus on the finger design since the finger is the main part of the robotic hand. These designs include </w:t>
      </w:r>
      <w:r w:rsidRPr="009C3EA7">
        <w:rPr>
          <w:rFonts w:ascii="Times New Roman" w:hAnsi="Times New Roman" w:cs="Times New Roman"/>
          <w:b/>
          <w:bCs/>
        </w:rPr>
        <w:lastRenderedPageBreak/>
        <w:t>synergy-based mechanisms</w:t>
      </w:r>
      <w:r w:rsidR="00B11EA4">
        <w:rPr>
          <w:rFonts w:ascii="Times New Roman" w:hAnsi="Times New Roman" w:cs="Times New Roman"/>
          <w:b/>
          <w:bCs/>
        </w:rPr>
        <w:t>[</w:t>
      </w:r>
      <w:r w:rsidR="00655904">
        <w:rPr>
          <w:rFonts w:ascii="Times New Roman" w:hAnsi="Times New Roman" w:cs="Times New Roman"/>
          <w:b/>
          <w:bCs/>
        </w:rPr>
        <w:t>7-8</w:t>
      </w:r>
      <w:r w:rsidR="00B11EA4">
        <w:rPr>
          <w:rFonts w:ascii="Times New Roman" w:hAnsi="Times New Roman" w:cs="Times New Roman"/>
          <w:b/>
          <w:bCs/>
        </w:rPr>
        <w:t>]</w:t>
      </w:r>
      <w:r w:rsidRPr="009C3EA7">
        <w:rPr>
          <w:rFonts w:ascii="Times New Roman" w:hAnsi="Times New Roman" w:cs="Times New Roman"/>
          <w:b/>
          <w:bCs/>
        </w:rPr>
        <w:t>, soft material mechanisms</w:t>
      </w:r>
      <w:r w:rsidR="006A62F8">
        <w:rPr>
          <w:rFonts w:ascii="Times New Roman" w:hAnsi="Times New Roman" w:cs="Times New Roman"/>
          <w:b/>
          <w:bCs/>
        </w:rPr>
        <w:t>[</w:t>
      </w:r>
      <w:r w:rsidR="00655904">
        <w:rPr>
          <w:rFonts w:ascii="Times New Roman" w:hAnsi="Times New Roman" w:cs="Times New Roman"/>
          <w:b/>
          <w:bCs/>
        </w:rPr>
        <w:t>9-11</w:t>
      </w:r>
      <w:r w:rsidR="007124D6">
        <w:rPr>
          <w:rFonts w:ascii="Times New Roman" w:hAnsi="Times New Roman" w:cs="Times New Roman"/>
          <w:b/>
          <w:bCs/>
        </w:rPr>
        <w:t>]</w:t>
      </w:r>
      <w:r w:rsidRPr="009C3EA7">
        <w:rPr>
          <w:rFonts w:ascii="Times New Roman" w:hAnsi="Times New Roman" w:cs="Times New Roman"/>
          <w:b/>
          <w:bCs/>
        </w:rPr>
        <w:t>, and knuckle-used mechanisms</w:t>
      </w:r>
      <w:r w:rsidR="003477C2">
        <w:rPr>
          <w:rFonts w:ascii="Times New Roman" w:hAnsi="Times New Roman" w:cs="Times New Roman"/>
          <w:b/>
          <w:bCs/>
        </w:rPr>
        <w:t>[1</w:t>
      </w:r>
      <w:r w:rsidR="00655904">
        <w:rPr>
          <w:rFonts w:ascii="Times New Roman" w:hAnsi="Times New Roman" w:cs="Times New Roman"/>
          <w:b/>
          <w:bCs/>
        </w:rPr>
        <w:t>2-</w:t>
      </w:r>
      <w:r w:rsidR="000C3996">
        <w:rPr>
          <w:rFonts w:ascii="Times New Roman" w:hAnsi="Times New Roman" w:cs="Times New Roman"/>
          <w:b/>
          <w:bCs/>
        </w:rPr>
        <w:t>1</w:t>
      </w:r>
      <w:r w:rsidR="00655904">
        <w:rPr>
          <w:rFonts w:ascii="Times New Roman" w:hAnsi="Times New Roman" w:cs="Times New Roman"/>
          <w:b/>
          <w:bCs/>
        </w:rPr>
        <w:t>3</w:t>
      </w:r>
      <w:r w:rsidR="000C3996">
        <w:rPr>
          <w:rFonts w:ascii="Times New Roman" w:hAnsi="Times New Roman" w:cs="Times New Roman"/>
          <w:b/>
          <w:bCs/>
        </w:rPr>
        <w:t>]</w:t>
      </w:r>
      <w:r w:rsidRPr="009C3EA7">
        <w:rPr>
          <w:rFonts w:ascii="Times New Roman" w:hAnsi="Times New Roman" w:cs="Times New Roman"/>
          <w:b/>
          <w:bCs/>
        </w:rPr>
        <w:t>.</w:t>
      </w:r>
      <w:r w:rsidRPr="00192D85">
        <w:rPr>
          <w:rFonts w:ascii="Times New Roman" w:hAnsi="Times New Roman" w:cs="Times New Roman"/>
        </w:rPr>
        <w:t xml:space="preserve"> These designs show great performance </w:t>
      </w:r>
      <w:bookmarkStart w:id="3" w:name="OLE_LINK1"/>
      <w:r w:rsidR="007A1571">
        <w:rPr>
          <w:rFonts w:ascii="Times New Roman" w:hAnsi="Times New Roman" w:cs="Times New Roman"/>
        </w:rPr>
        <w:t>in</w:t>
      </w:r>
      <w:r w:rsidR="00697574">
        <w:rPr>
          <w:rFonts w:ascii="Times New Roman" w:hAnsi="Times New Roman" w:cs="Times New Roman"/>
        </w:rPr>
        <w:t xml:space="preserve"> some </w:t>
      </w:r>
      <w:r w:rsidR="007A1571">
        <w:rPr>
          <w:rFonts w:ascii="Times New Roman" w:hAnsi="Times New Roman" w:cs="Times New Roman"/>
        </w:rPr>
        <w:t>situations</w:t>
      </w:r>
      <w:r w:rsidR="00697574">
        <w:rPr>
          <w:rFonts w:ascii="Times New Roman" w:hAnsi="Times New Roman" w:cs="Times New Roman"/>
        </w:rPr>
        <w:t xml:space="preserve">. But </w:t>
      </w:r>
      <w:r w:rsidR="007A1571">
        <w:rPr>
          <w:rFonts w:ascii="Times New Roman" w:hAnsi="Times New Roman" w:cs="Times New Roman"/>
        </w:rPr>
        <w:t>in</w:t>
      </w:r>
      <w:r w:rsidR="00697574">
        <w:rPr>
          <w:rFonts w:ascii="Times New Roman" w:hAnsi="Times New Roman" w:cs="Times New Roman"/>
        </w:rPr>
        <w:t xml:space="preserve"> some other </w:t>
      </w:r>
      <w:r w:rsidR="007A1571">
        <w:rPr>
          <w:rFonts w:ascii="Times New Roman" w:hAnsi="Times New Roman" w:cs="Times New Roman"/>
        </w:rPr>
        <w:t>situations</w:t>
      </w:r>
      <w:r w:rsidR="00697574">
        <w:rPr>
          <w:rFonts w:ascii="Times New Roman" w:hAnsi="Times New Roman" w:cs="Times New Roman"/>
        </w:rPr>
        <w:t xml:space="preserve">, they cannot grab very </w:t>
      </w:r>
      <w:r w:rsidR="007A1571">
        <w:rPr>
          <w:rFonts w:ascii="Times New Roman" w:hAnsi="Times New Roman" w:cs="Times New Roman"/>
        </w:rPr>
        <w:t>well</w:t>
      </w:r>
      <w:r w:rsidR="00697574">
        <w:rPr>
          <w:rFonts w:ascii="Times New Roman" w:hAnsi="Times New Roman" w:cs="Times New Roman"/>
        </w:rPr>
        <w:t>.</w:t>
      </w:r>
    </w:p>
    <w:p w14:paraId="79E97B52" w14:textId="62937F2C" w:rsidR="0062701F" w:rsidRDefault="0062701F" w:rsidP="0062701F">
      <w:pPr>
        <w:rPr>
          <w:rFonts w:ascii="Times New Roman" w:hAnsi="Times New Roman" w:cs="Times New Roman"/>
        </w:rPr>
      </w:pPr>
      <w:r w:rsidRPr="00192D85">
        <w:rPr>
          <w:rFonts w:ascii="Times New Roman" w:hAnsi="Times New Roman" w:cs="Times New Roman"/>
          <w:noProof/>
        </w:rPr>
        <w:drawing>
          <wp:inline distT="0" distB="0" distL="0" distR="0" wp14:anchorId="5100BC49" wp14:editId="244412D7">
            <wp:extent cx="5262245" cy="16217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245" cy="1621790"/>
                    </a:xfrm>
                    <a:prstGeom prst="rect">
                      <a:avLst/>
                    </a:prstGeom>
                    <a:noFill/>
                    <a:ln>
                      <a:noFill/>
                    </a:ln>
                  </pic:spPr>
                </pic:pic>
              </a:graphicData>
            </a:graphic>
          </wp:inline>
        </w:drawing>
      </w:r>
    </w:p>
    <w:p w14:paraId="4F82963F" w14:textId="6DB9F36B" w:rsidR="0062701F" w:rsidRDefault="0062701F" w:rsidP="0062701F">
      <w:pPr>
        <w:pStyle w:val="a9"/>
        <w:jc w:val="center"/>
        <w:rPr>
          <w:rFonts w:ascii="Times New Roman" w:hAnsi="Times New Roman" w:cs="Times New Roman"/>
        </w:rPr>
      </w:pPr>
      <w:r w:rsidRPr="00192D85">
        <w:rPr>
          <w:rFonts w:ascii="Times New Roman" w:hAnsi="Times New Roman" w:cs="Times New Roman"/>
        </w:rPr>
        <w:t xml:space="preserve">Fig </w:t>
      </w:r>
      <w:r w:rsidRPr="00192D85">
        <w:rPr>
          <w:rFonts w:ascii="Times New Roman" w:hAnsi="Times New Roman" w:cs="Times New Roman"/>
        </w:rPr>
        <w:fldChar w:fldCharType="begin"/>
      </w:r>
      <w:r w:rsidRPr="00192D85">
        <w:rPr>
          <w:rFonts w:ascii="Times New Roman" w:hAnsi="Times New Roman" w:cs="Times New Roman"/>
        </w:rPr>
        <w:instrText xml:space="preserve"> STYLEREF 1 \s </w:instrText>
      </w:r>
      <w:r w:rsidRPr="00192D85">
        <w:rPr>
          <w:rFonts w:ascii="Times New Roman" w:hAnsi="Times New Roman" w:cs="Times New Roman"/>
        </w:rPr>
        <w:fldChar w:fldCharType="separate"/>
      </w:r>
      <w:r w:rsidRPr="00192D85">
        <w:rPr>
          <w:rFonts w:ascii="Times New Roman" w:hAnsi="Times New Roman" w:cs="Times New Roman"/>
          <w:noProof/>
        </w:rPr>
        <w:t>2</w:t>
      </w:r>
      <w:r w:rsidRPr="00192D85">
        <w:rPr>
          <w:rFonts w:ascii="Times New Roman" w:hAnsi="Times New Roman" w:cs="Times New Roman"/>
          <w:noProof/>
        </w:rPr>
        <w:fldChar w:fldCharType="end"/>
      </w:r>
      <w:r w:rsidRPr="00192D85">
        <w:rPr>
          <w:rFonts w:ascii="Times New Roman" w:hAnsi="Times New Roman" w:cs="Times New Roman"/>
        </w:rPr>
        <w:t>.</w:t>
      </w:r>
      <w:r w:rsidR="00C03066">
        <w:rPr>
          <w:rFonts w:ascii="Times New Roman" w:hAnsi="Times New Roman" w:cs="Times New Roman"/>
        </w:rPr>
        <w:t>1</w:t>
      </w:r>
      <w:r w:rsidRPr="00192D85">
        <w:rPr>
          <w:rFonts w:ascii="Times New Roman" w:hAnsi="Times New Roman" w:cs="Times New Roman"/>
          <w:noProof/>
        </w:rPr>
        <w:t xml:space="preserve"> Three kinds of designs(from left to right: synergy-based mechanisms, knuckle-used </w:t>
      </w:r>
      <w:r>
        <w:rPr>
          <w:rFonts w:ascii="Times New Roman" w:hAnsi="Times New Roman" w:cs="Times New Roman"/>
          <w:noProof/>
        </w:rPr>
        <w:t>mechanisms</w:t>
      </w:r>
      <w:r w:rsidRPr="00192D85">
        <w:rPr>
          <w:rFonts w:ascii="Times New Roman" w:hAnsi="Times New Roman" w:cs="Times New Roman"/>
          <w:noProof/>
        </w:rPr>
        <w:t>, soft material mechanisms)</w:t>
      </w:r>
    </w:p>
    <w:p w14:paraId="2C006F1A" w14:textId="6A45A2B3" w:rsidR="00F224F6" w:rsidRDefault="0062701F" w:rsidP="00697574">
      <w:pPr>
        <w:ind w:firstLine="420"/>
        <w:rPr>
          <w:rFonts w:ascii="Times New Roman" w:hAnsi="Times New Roman" w:cs="Times New Roman"/>
        </w:rPr>
      </w:pPr>
      <w:r>
        <w:rPr>
          <w:rFonts w:ascii="Times New Roman" w:hAnsi="Times New Roman" w:cs="Times New Roman"/>
        </w:rPr>
        <w:t xml:space="preserve">One example of a knuckle-used mechanism is the hand from </w:t>
      </w:r>
      <w:r w:rsidRPr="0062701F">
        <w:rPr>
          <w:rFonts w:ascii="Times New Roman" w:hAnsi="Times New Roman" w:cs="Times New Roman"/>
        </w:rPr>
        <w:t>Katharina Hermann and his group.</w:t>
      </w:r>
      <w:r>
        <w:rPr>
          <w:rFonts w:ascii="Times New Roman" w:hAnsi="Times New Roman" w:cs="Times New Roman"/>
        </w:rPr>
        <w:t xml:space="preserve"> Below is a picture of their hand.</w:t>
      </w:r>
    </w:p>
    <w:p w14:paraId="40375B39" w14:textId="63861D8B" w:rsidR="0062701F" w:rsidRDefault="00C03066" w:rsidP="00C03066">
      <w:pPr>
        <w:jc w:val="center"/>
        <w:rPr>
          <w:rFonts w:ascii="Times New Roman" w:hAnsi="Times New Roman" w:cs="Times New Roman"/>
        </w:rPr>
      </w:pPr>
      <w:r>
        <w:rPr>
          <w:rFonts w:ascii="Times New Roman" w:hAnsi="Times New Roman" w:cs="Times New Roman"/>
          <w:noProof/>
        </w:rPr>
        <w:drawing>
          <wp:inline distT="0" distB="0" distL="0" distR="0" wp14:anchorId="29DE3662" wp14:editId="14A3432A">
            <wp:extent cx="2922943" cy="1940118"/>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732" cy="1961882"/>
                    </a:xfrm>
                    <a:prstGeom prst="rect">
                      <a:avLst/>
                    </a:prstGeom>
                    <a:noFill/>
                    <a:ln>
                      <a:noFill/>
                    </a:ln>
                  </pic:spPr>
                </pic:pic>
              </a:graphicData>
            </a:graphic>
          </wp:inline>
        </w:drawing>
      </w:r>
    </w:p>
    <w:p w14:paraId="2B285874" w14:textId="4B334633" w:rsidR="00C03066" w:rsidRDefault="00C03066" w:rsidP="00C03066">
      <w:pPr>
        <w:jc w:val="center"/>
        <w:rPr>
          <w:rFonts w:ascii="Times New Roman" w:hAnsi="Times New Roman" w:cs="Times New Roman"/>
        </w:rPr>
      </w:pPr>
      <w:r>
        <w:rPr>
          <w:rFonts w:ascii="Times New Roman" w:hAnsi="Times New Roman" w:cs="Times New Roman"/>
        </w:rPr>
        <w:t xml:space="preserve">Fig 2.2 </w:t>
      </w:r>
      <w:r w:rsidR="00211297">
        <w:rPr>
          <w:rFonts w:ascii="Times New Roman" w:hAnsi="Times New Roman" w:cs="Times New Roman"/>
        </w:rPr>
        <w:t xml:space="preserve">The hand of K. Hermann and his group </w:t>
      </w:r>
      <w:r>
        <w:rPr>
          <w:rFonts w:ascii="Times New Roman" w:hAnsi="Times New Roman" w:cs="Times New Roman"/>
        </w:rPr>
        <w:t>[</w:t>
      </w:r>
      <w:r w:rsidR="00655904">
        <w:rPr>
          <w:rFonts w:ascii="Times New Roman" w:hAnsi="Times New Roman" w:cs="Times New Roman"/>
        </w:rPr>
        <w:t>14</w:t>
      </w:r>
      <w:r>
        <w:rPr>
          <w:rFonts w:ascii="Times New Roman" w:hAnsi="Times New Roman" w:cs="Times New Roman"/>
        </w:rPr>
        <w:t>]</w:t>
      </w:r>
    </w:p>
    <w:p w14:paraId="23DA5B8C" w14:textId="3D14FDC3" w:rsidR="00662E84" w:rsidRDefault="00662E84" w:rsidP="00662E84">
      <w:pPr>
        <w:rPr>
          <w:rFonts w:ascii="Times New Roman" w:hAnsi="Times New Roman" w:cs="Times New Roman"/>
        </w:rPr>
      </w:pPr>
      <w:r>
        <w:rPr>
          <w:rFonts w:ascii="Times New Roman" w:hAnsi="Times New Roman" w:cs="Times New Roman"/>
        </w:rPr>
        <w:tab/>
      </w:r>
      <w:r w:rsidR="00F00BEB">
        <w:rPr>
          <w:rFonts w:ascii="Times New Roman" w:hAnsi="Times New Roman" w:cs="Times New Roman"/>
        </w:rPr>
        <w:t xml:space="preserve">This finger </w:t>
      </w:r>
      <w:r w:rsidR="00330B80">
        <w:rPr>
          <w:rFonts w:ascii="Times New Roman" w:hAnsi="Times New Roman" w:cs="Times New Roman"/>
        </w:rPr>
        <w:t>consists</w:t>
      </w:r>
      <w:r w:rsidR="001724C9">
        <w:rPr>
          <w:rFonts w:ascii="Times New Roman" w:hAnsi="Times New Roman" w:cs="Times New Roman"/>
        </w:rPr>
        <w:t xml:space="preserve"> of three fingers. Each finger has four joints.</w:t>
      </w:r>
      <w:r w:rsidR="008E3D58">
        <w:rPr>
          <w:rFonts w:ascii="Times New Roman" w:hAnsi="Times New Roman" w:cs="Times New Roman"/>
        </w:rPr>
        <w:t xml:space="preserve"> These four joints on one finger are controlled by a tendon and one motor. Then tendon goes through each of the joints and is finally connected to the motor.</w:t>
      </w:r>
      <w:r w:rsidR="00026F43">
        <w:rPr>
          <w:rFonts w:ascii="Times New Roman" w:hAnsi="Times New Roman" w:cs="Times New Roman"/>
        </w:rPr>
        <w:t xml:space="preserve"> Since the tendon is soft, the finger can fit with the shape of the object. Therefore, when this hand is grabbing spherical objects, it has a perfect performance. However, the position other three fingers are fixed in a circle shape.</w:t>
      </w:r>
      <w:r w:rsidR="009224E4">
        <w:rPr>
          <w:rFonts w:ascii="Times New Roman" w:hAnsi="Times New Roman" w:cs="Times New Roman"/>
        </w:rPr>
        <w:t xml:space="preserve"> This means that when it’s grasping objects with another shape, the hand cannot fit that well. Also, this hand is not good at grabbing small objects. It is good </w:t>
      </w:r>
      <w:r w:rsidR="00285ED9">
        <w:rPr>
          <w:rFonts w:ascii="Times New Roman" w:hAnsi="Times New Roman" w:cs="Times New Roman"/>
        </w:rPr>
        <w:t>at</w:t>
      </w:r>
      <w:r w:rsidR="009224E4">
        <w:rPr>
          <w:rFonts w:ascii="Times New Roman" w:hAnsi="Times New Roman" w:cs="Times New Roman"/>
        </w:rPr>
        <w:t xml:space="preserve"> grabbing but not good at </w:t>
      </w:r>
      <w:r w:rsidR="00285ED9">
        <w:rPr>
          <w:rFonts w:ascii="Times New Roman" w:hAnsi="Times New Roman" w:cs="Times New Roman"/>
        </w:rPr>
        <w:t xml:space="preserve">pinching. For instance, if the hand needs to </w:t>
      </w:r>
      <w:r w:rsidR="000D08C5">
        <w:rPr>
          <w:rFonts w:ascii="Times New Roman" w:hAnsi="Times New Roman" w:cs="Times New Roman"/>
        </w:rPr>
        <w:t xml:space="preserve">grab a pencil, the hand cannot easily do so since the finger is too big and so cannot pinch. Also, the hand position of </w:t>
      </w:r>
      <w:r w:rsidR="005D3EF4">
        <w:rPr>
          <w:rFonts w:ascii="Times New Roman" w:hAnsi="Times New Roman" w:cs="Times New Roman"/>
        </w:rPr>
        <w:t xml:space="preserve">the </w:t>
      </w:r>
      <w:r w:rsidR="000D08C5">
        <w:rPr>
          <w:rFonts w:ascii="Times New Roman" w:hAnsi="Times New Roman" w:cs="Times New Roman"/>
        </w:rPr>
        <w:t xml:space="preserve">fingers </w:t>
      </w:r>
      <w:r w:rsidR="005D3EF4">
        <w:rPr>
          <w:rFonts w:ascii="Times New Roman" w:hAnsi="Times New Roman" w:cs="Times New Roman"/>
        </w:rPr>
        <w:t>is</w:t>
      </w:r>
      <w:r w:rsidR="000D08C5">
        <w:rPr>
          <w:rFonts w:ascii="Times New Roman" w:hAnsi="Times New Roman" w:cs="Times New Roman"/>
        </w:rPr>
        <w:t xml:space="preserve"> in </w:t>
      </w:r>
      <w:r w:rsidR="005D3EF4">
        <w:rPr>
          <w:rFonts w:ascii="Times New Roman" w:hAnsi="Times New Roman" w:cs="Times New Roman"/>
        </w:rPr>
        <w:t>a circle shape, it is not fit for grabbing c</w:t>
      </w:r>
      <w:r w:rsidR="005D3EF4" w:rsidRPr="005D3EF4">
        <w:rPr>
          <w:rFonts w:ascii="Times New Roman" w:hAnsi="Times New Roman" w:cs="Times New Roman"/>
        </w:rPr>
        <w:t>ylindrical object</w:t>
      </w:r>
      <w:r w:rsidR="005D3EF4">
        <w:rPr>
          <w:rFonts w:ascii="Times New Roman" w:hAnsi="Times New Roman" w:cs="Times New Roman"/>
        </w:rPr>
        <w:t>s.</w:t>
      </w:r>
    </w:p>
    <w:p w14:paraId="695801BF" w14:textId="191329A8" w:rsidR="00304859" w:rsidRDefault="00304859" w:rsidP="00662E84">
      <w:pPr>
        <w:rPr>
          <w:rFonts w:ascii="Times New Roman" w:hAnsi="Times New Roman" w:cs="Times New Roman"/>
        </w:rPr>
      </w:pPr>
      <w:r>
        <w:rPr>
          <w:rFonts w:ascii="Times New Roman" w:hAnsi="Times New Roman" w:cs="Times New Roman"/>
        </w:rPr>
        <w:tab/>
      </w:r>
      <w:r w:rsidR="00D10498">
        <w:rPr>
          <w:rFonts w:ascii="Times New Roman" w:hAnsi="Times New Roman" w:cs="Times New Roman"/>
        </w:rPr>
        <w:t>Soft robotics can solve this problem. The soft robotic hand</w:t>
      </w:r>
      <w:r w:rsidR="006A2515">
        <w:rPr>
          <w:rFonts w:ascii="Times New Roman" w:hAnsi="Times New Roman" w:cs="Times New Roman"/>
        </w:rPr>
        <w:t xml:space="preserve"> </w:t>
      </w:r>
      <w:r w:rsidR="00D10498">
        <w:rPr>
          <w:rFonts w:ascii="Times New Roman" w:hAnsi="Times New Roman" w:cs="Times New Roman"/>
        </w:rPr>
        <w:t xml:space="preserve">proposed by Jianshu Zhou and his group solved this problem. As shown in figure 2.3, his group proposed a three fingers hand. Each finger </w:t>
      </w:r>
      <w:r w:rsidR="00B022F5">
        <w:rPr>
          <w:rFonts w:ascii="Times New Roman" w:hAnsi="Times New Roman" w:cs="Times New Roman"/>
        </w:rPr>
        <w:t xml:space="preserve">has two chambers on each </w:t>
      </w:r>
      <w:r w:rsidR="003F21AA">
        <w:rPr>
          <w:rFonts w:ascii="Times New Roman" w:hAnsi="Times New Roman" w:cs="Times New Roman"/>
        </w:rPr>
        <w:t>side</w:t>
      </w:r>
      <w:r w:rsidR="00B022F5">
        <w:rPr>
          <w:rFonts w:ascii="Times New Roman" w:hAnsi="Times New Roman" w:cs="Times New Roman"/>
        </w:rPr>
        <w:t xml:space="preserve"> </w:t>
      </w:r>
      <w:r w:rsidR="001A22BB">
        <w:rPr>
          <w:rFonts w:ascii="Times New Roman" w:hAnsi="Times New Roman" w:cs="Times New Roman"/>
        </w:rPr>
        <w:t>that</w:t>
      </w:r>
      <w:r w:rsidR="00B022F5">
        <w:rPr>
          <w:rFonts w:ascii="Times New Roman" w:hAnsi="Times New Roman" w:cs="Times New Roman"/>
        </w:rPr>
        <w:t xml:space="preserve"> can stretch.</w:t>
      </w:r>
      <w:r w:rsidR="003F21AA">
        <w:rPr>
          <w:rFonts w:ascii="Times New Roman" w:hAnsi="Times New Roman" w:cs="Times New Roman"/>
        </w:rPr>
        <w:t xml:space="preserve"> </w:t>
      </w:r>
      <w:r w:rsidR="001A22BB">
        <w:rPr>
          <w:rFonts w:ascii="Times New Roman" w:hAnsi="Times New Roman" w:cs="Times New Roman"/>
        </w:rPr>
        <w:t>Especially</w:t>
      </w:r>
      <w:r w:rsidR="003F21AA">
        <w:rPr>
          <w:rFonts w:ascii="Times New Roman" w:hAnsi="Times New Roman" w:cs="Times New Roman"/>
        </w:rPr>
        <w:t xml:space="preserve">, there is a small tip on each of </w:t>
      </w:r>
      <w:r w:rsidR="001A22BB">
        <w:rPr>
          <w:rFonts w:ascii="Times New Roman" w:hAnsi="Times New Roman" w:cs="Times New Roman"/>
        </w:rPr>
        <w:t xml:space="preserve">the </w:t>
      </w:r>
      <w:r w:rsidR="003F21AA">
        <w:rPr>
          <w:rFonts w:ascii="Times New Roman" w:hAnsi="Times New Roman" w:cs="Times New Roman"/>
        </w:rPr>
        <w:t>fingers.</w:t>
      </w:r>
    </w:p>
    <w:p w14:paraId="069B14FF" w14:textId="34F4AA1C" w:rsidR="003F21AA" w:rsidRDefault="00DB2FD5" w:rsidP="003F21AA">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4123EB18" wp14:editId="71E690D7">
            <wp:extent cx="4736491" cy="1940118"/>
            <wp:effectExtent l="0" t="0" r="6985" b="31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152" cy="1948581"/>
                    </a:xfrm>
                    <a:prstGeom prst="rect">
                      <a:avLst/>
                    </a:prstGeom>
                    <a:noFill/>
                    <a:ln>
                      <a:noFill/>
                    </a:ln>
                  </pic:spPr>
                </pic:pic>
              </a:graphicData>
            </a:graphic>
          </wp:inline>
        </w:drawing>
      </w:r>
    </w:p>
    <w:p w14:paraId="292EC16D" w14:textId="6800CD5F" w:rsidR="00DB2FD5" w:rsidRDefault="00DB2FD5" w:rsidP="003F21AA">
      <w:pPr>
        <w:jc w:val="cente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2.3</w:t>
      </w:r>
      <w:r w:rsidR="00211297">
        <w:rPr>
          <w:rFonts w:ascii="Times New Roman" w:hAnsi="Times New Roman" w:cs="Times New Roman"/>
        </w:rPr>
        <w:t xml:space="preserve"> The hand of Jianshu Zhou and his group </w:t>
      </w:r>
      <w:r w:rsidR="00891EA3">
        <w:rPr>
          <w:rFonts w:ascii="Times New Roman" w:hAnsi="Times New Roman" w:cs="Times New Roman"/>
        </w:rPr>
        <w:t>[</w:t>
      </w:r>
      <w:r w:rsidR="00655904">
        <w:rPr>
          <w:rFonts w:ascii="Times New Roman" w:hAnsi="Times New Roman" w:cs="Times New Roman"/>
        </w:rPr>
        <w:t>15</w:t>
      </w:r>
      <w:r w:rsidR="00891EA3">
        <w:rPr>
          <w:rFonts w:ascii="Times New Roman" w:hAnsi="Times New Roman" w:cs="Times New Roman"/>
        </w:rPr>
        <w:t>]</w:t>
      </w:r>
    </w:p>
    <w:p w14:paraId="36BB31DB" w14:textId="4B3E1458" w:rsidR="00792ED1" w:rsidRDefault="00792ED1" w:rsidP="00792ED1">
      <w:pPr>
        <w:rPr>
          <w:rFonts w:ascii="Times New Roman" w:hAnsi="Times New Roman" w:cs="Times New Roman"/>
        </w:rPr>
      </w:pPr>
      <w:r>
        <w:rPr>
          <w:rFonts w:ascii="Times New Roman" w:hAnsi="Times New Roman" w:cs="Times New Roman"/>
        </w:rPr>
        <w:tab/>
        <w:t xml:space="preserve">However, this hand still cannot change the position of </w:t>
      </w:r>
      <w:r w:rsidR="001A22BB">
        <w:rPr>
          <w:rFonts w:ascii="Times New Roman" w:hAnsi="Times New Roman" w:cs="Times New Roman"/>
        </w:rPr>
        <w:t xml:space="preserve">the </w:t>
      </w:r>
      <w:r>
        <w:rPr>
          <w:rFonts w:ascii="Times New Roman" w:hAnsi="Times New Roman" w:cs="Times New Roman"/>
        </w:rPr>
        <w:t xml:space="preserve">three fingers. This means the hand is not good at grabbing things without </w:t>
      </w:r>
      <w:r w:rsidR="001A22BB">
        <w:rPr>
          <w:rFonts w:ascii="Times New Roman" w:hAnsi="Times New Roman" w:cs="Times New Roman"/>
        </w:rPr>
        <w:t xml:space="preserve">a </w:t>
      </w:r>
      <w:r>
        <w:rPr>
          <w:rFonts w:ascii="Times New Roman" w:hAnsi="Times New Roman" w:cs="Times New Roman"/>
        </w:rPr>
        <w:t xml:space="preserve">spherical shape. Even though soft material can </w:t>
      </w:r>
      <w:r w:rsidR="001A22BB">
        <w:rPr>
          <w:rFonts w:ascii="Times New Roman" w:hAnsi="Times New Roman" w:cs="Times New Roman"/>
        </w:rPr>
        <w:t>solve this problem a bit, it also causes another problem – the grasping is not tight enough. What’s more, the grip of fingers is very simple.</w:t>
      </w:r>
      <w:r w:rsidR="001775C6">
        <w:rPr>
          <w:rFonts w:ascii="Times New Roman" w:hAnsi="Times New Roman" w:cs="Times New Roman"/>
        </w:rPr>
        <w:t xml:space="preserve"> It only has one action which is not good</w:t>
      </w:r>
      <w:r w:rsidR="00263919">
        <w:rPr>
          <w:rFonts w:ascii="Times New Roman" w:hAnsi="Times New Roman" w:cs="Times New Roman"/>
        </w:rPr>
        <w:t>.</w:t>
      </w:r>
    </w:p>
    <w:p w14:paraId="7E294B7D" w14:textId="455AA066" w:rsidR="001D11B4" w:rsidRDefault="00C81AEA" w:rsidP="00792ED1">
      <w:pPr>
        <w:rPr>
          <w:rFonts w:ascii="Times New Roman" w:hAnsi="Times New Roman" w:cs="Times New Roman"/>
        </w:rPr>
      </w:pPr>
      <w:r>
        <w:rPr>
          <w:rFonts w:ascii="Times New Roman" w:hAnsi="Times New Roman" w:cs="Times New Roman"/>
        </w:rPr>
        <w:tab/>
      </w:r>
      <w:r w:rsidR="00A02F5B">
        <w:rPr>
          <w:rFonts w:ascii="Times New Roman" w:hAnsi="Times New Roman" w:cs="Times New Roman" w:hint="eastAsia"/>
        </w:rPr>
        <w:t>A</w:t>
      </w:r>
      <w:r w:rsidR="00A02F5B">
        <w:rPr>
          <w:rFonts w:ascii="Times New Roman" w:hAnsi="Times New Roman" w:cs="Times New Roman"/>
        </w:rPr>
        <w:t xml:space="preserve"> synergy-based hand is a</w:t>
      </w:r>
      <w:r w:rsidR="001D11B4">
        <w:rPr>
          <w:rFonts w:ascii="Times New Roman" w:hAnsi="Times New Roman" w:cs="Times New Roman"/>
        </w:rPr>
        <w:t xml:space="preserve"> new kind of mechanism. Take a look at Laliberte and his group’s hand. His hand used a synergy-based structure </w:t>
      </w:r>
      <w:r w:rsidR="008F32A0">
        <w:rPr>
          <w:rFonts w:ascii="Times New Roman" w:hAnsi="Times New Roman" w:cs="Times New Roman"/>
        </w:rPr>
        <w:t>that can fit with the object.</w:t>
      </w:r>
      <w:r w:rsidR="003C3DAF">
        <w:rPr>
          <w:rFonts w:ascii="Times New Roman" w:hAnsi="Times New Roman" w:cs="Times New Roman"/>
        </w:rPr>
        <w:t xml:space="preserve"> This fitness can make sure the grabbing is tight. Also, this hand is good at pinching since it has a long tip.</w:t>
      </w:r>
    </w:p>
    <w:p w14:paraId="279F4352" w14:textId="37D5C9B7" w:rsidR="00C81AEA" w:rsidRDefault="001D11B4" w:rsidP="001D11B4">
      <w:pPr>
        <w:jc w:val="center"/>
        <w:rPr>
          <w:rFonts w:ascii="Times New Roman" w:hAnsi="Times New Roman" w:cs="Times New Roman"/>
        </w:rPr>
      </w:pPr>
      <w:r w:rsidRPr="00192D85">
        <w:rPr>
          <w:rFonts w:ascii="Times New Roman" w:hAnsi="Times New Roman" w:cs="Times New Roman"/>
          <w:noProof/>
        </w:rPr>
        <w:drawing>
          <wp:inline distT="0" distB="0" distL="0" distR="0" wp14:anchorId="31261B7B" wp14:editId="5990B6AE">
            <wp:extent cx="3204419" cy="1637968"/>
            <wp:effectExtent l="0" t="0" r="0" b="63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809" cy="1658103"/>
                    </a:xfrm>
                    <a:prstGeom prst="rect">
                      <a:avLst/>
                    </a:prstGeom>
                    <a:noFill/>
                  </pic:spPr>
                </pic:pic>
              </a:graphicData>
            </a:graphic>
          </wp:inline>
        </w:drawing>
      </w:r>
    </w:p>
    <w:p w14:paraId="1FA84C85" w14:textId="32173D58" w:rsidR="001D11B4" w:rsidRDefault="001D11B4" w:rsidP="001D11B4">
      <w:pPr>
        <w:jc w:val="cente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2.4</w:t>
      </w:r>
      <w:r w:rsidR="00211297" w:rsidRPr="00211297">
        <w:rPr>
          <w:rFonts w:ascii="Times New Roman" w:hAnsi="Times New Roman" w:cs="Times New Roman"/>
        </w:rPr>
        <w:t xml:space="preserve"> </w:t>
      </w:r>
      <w:r w:rsidR="00211297">
        <w:rPr>
          <w:rFonts w:ascii="Times New Roman" w:hAnsi="Times New Roman" w:cs="Times New Roman"/>
        </w:rPr>
        <w:t xml:space="preserve">The schematic of Laliberte and his group’s hand </w:t>
      </w:r>
      <w:r>
        <w:rPr>
          <w:rFonts w:ascii="Times New Roman" w:hAnsi="Times New Roman" w:cs="Times New Roman"/>
        </w:rPr>
        <w:t>[</w:t>
      </w:r>
      <w:r w:rsidR="00655904">
        <w:rPr>
          <w:rFonts w:ascii="Times New Roman" w:hAnsi="Times New Roman" w:cs="Times New Roman"/>
        </w:rPr>
        <w:t>7</w:t>
      </w:r>
      <w:r>
        <w:rPr>
          <w:rFonts w:ascii="Times New Roman" w:hAnsi="Times New Roman" w:cs="Times New Roman"/>
        </w:rPr>
        <w:t>]</w:t>
      </w:r>
    </w:p>
    <w:p w14:paraId="307DDF53" w14:textId="0B480E7E" w:rsidR="003C3DAF" w:rsidRDefault="003C3DAF" w:rsidP="003C3DAF">
      <w:pPr>
        <w:rPr>
          <w:rFonts w:ascii="Times New Roman" w:hAnsi="Times New Roman" w:cs="Times New Roman"/>
        </w:rPr>
      </w:pPr>
      <w:r>
        <w:rPr>
          <w:rFonts w:ascii="Times New Roman" w:hAnsi="Times New Roman" w:cs="Times New Roman"/>
        </w:rPr>
        <w:tab/>
        <w:t>However, this structure’s grabbing motion is pretty simple. It is difficult to fit with objects with unregular shapes.</w:t>
      </w:r>
      <w:r w:rsidR="007E180D">
        <w:rPr>
          <w:rFonts w:ascii="Times New Roman" w:hAnsi="Times New Roman" w:cs="Times New Roman"/>
        </w:rPr>
        <w:t xml:space="preserve"> And the hand cannot have a lot of grasping modes.</w:t>
      </w:r>
    </w:p>
    <w:p w14:paraId="20C4A9EE" w14:textId="4D483A04" w:rsidR="004F2371" w:rsidRPr="00192D85" w:rsidRDefault="007E180D" w:rsidP="007E180D">
      <w:pPr>
        <w:rPr>
          <w:rFonts w:ascii="Times New Roman" w:hAnsi="Times New Roman" w:cs="Times New Roman"/>
          <w:noProof/>
        </w:rPr>
      </w:pPr>
      <w:r>
        <w:rPr>
          <w:rFonts w:ascii="Times New Roman" w:hAnsi="Times New Roman" w:cs="Times New Roman"/>
        </w:rPr>
        <w:tab/>
        <w:t xml:space="preserve">As shown, each kind </w:t>
      </w:r>
      <w:r w:rsidR="009845AC">
        <w:rPr>
          <w:rFonts w:ascii="Times New Roman" w:hAnsi="Times New Roman" w:cs="Times New Roman"/>
        </w:rPr>
        <w:t xml:space="preserve">of </w:t>
      </w:r>
      <w:r w:rsidR="009A01E9">
        <w:rPr>
          <w:rFonts w:ascii="Times New Roman" w:hAnsi="Times New Roman" w:cs="Times New Roman"/>
        </w:rPr>
        <w:t>hand</w:t>
      </w:r>
      <w:r>
        <w:rPr>
          <w:rFonts w:ascii="Times New Roman" w:hAnsi="Times New Roman" w:cs="Times New Roman"/>
        </w:rPr>
        <w:t xml:space="preserve"> </w:t>
      </w:r>
      <w:r w:rsidR="00185AF2">
        <w:rPr>
          <w:rFonts w:ascii="Times New Roman" w:hAnsi="Times New Roman" w:cs="Times New Roman"/>
        </w:rPr>
        <w:t>has</w:t>
      </w:r>
      <w:r>
        <w:rPr>
          <w:rFonts w:ascii="Times New Roman" w:hAnsi="Times New Roman" w:cs="Times New Roman"/>
        </w:rPr>
        <w:t xml:space="preserve"> its benefit and shortcomings. Therefore, I am thinking about a way to fuse them</w:t>
      </w:r>
      <w:r w:rsidR="00486513">
        <w:rPr>
          <w:rFonts w:ascii="Times New Roman" w:hAnsi="Times New Roman" w:cs="Times New Roman"/>
        </w:rPr>
        <w:t>[1</w:t>
      </w:r>
      <w:r w:rsidR="00655904">
        <w:rPr>
          <w:rFonts w:ascii="Times New Roman" w:hAnsi="Times New Roman" w:cs="Times New Roman"/>
        </w:rPr>
        <w:t>6</w:t>
      </w:r>
      <w:r w:rsidR="00486513">
        <w:rPr>
          <w:rFonts w:ascii="Times New Roman" w:hAnsi="Times New Roman" w:cs="Times New Roman"/>
        </w:rPr>
        <w:t>]</w:t>
      </w:r>
      <w:r>
        <w:rPr>
          <w:rFonts w:ascii="Times New Roman" w:hAnsi="Times New Roman" w:cs="Times New Roman"/>
        </w:rPr>
        <w:t>. Therefore</w:t>
      </w:r>
      <w:r w:rsidR="00D51A3C" w:rsidRPr="00192D85">
        <w:rPr>
          <w:rFonts w:ascii="Times New Roman" w:hAnsi="Times New Roman" w:cs="Times New Roman"/>
          <w:noProof/>
        </w:rPr>
        <w:t>, this paper proposed a three-finger four-mode robotic hand that had a really simple structure. This hand got the basic idea from another design by a group of scientists. After improving the basic design and adding new ideas, this hand can do more precise and complex grasping by changing modes smoothly and flexibly. At the same time,</w:t>
      </w:r>
      <w:r w:rsidR="00D10498">
        <w:rPr>
          <w:rFonts w:ascii="Times New Roman" w:hAnsi="Times New Roman" w:cs="Times New Roman"/>
          <w:noProof/>
        </w:rPr>
        <w:t xml:space="preserve"> </w:t>
      </w:r>
      <w:r w:rsidR="00D51A3C" w:rsidRPr="00192D85">
        <w:rPr>
          <w:rFonts w:ascii="Times New Roman" w:hAnsi="Times New Roman" w:cs="Times New Roman"/>
          <w:noProof/>
        </w:rPr>
        <w:t>this hand can also hold the different shapes of things since it used flexible grasping. The remainder of this paper is organized as follows. Section 3 provided the design process of the gripper. Section 4 presents the experimental reports the evaluation results. Section 5 gives the material and the electronic part used in the gripper. Section 6 gives out the program and the interface between the user and the gripper Section 7 is a conclusion about the paper and section 8 is references</w:t>
      </w:r>
    </w:p>
    <w:p w14:paraId="71405A6C" w14:textId="2B3E9910" w:rsidR="004D0488" w:rsidRPr="00192D85" w:rsidRDefault="006D3350" w:rsidP="00894ECA">
      <w:pPr>
        <w:pStyle w:val="1"/>
        <w:rPr>
          <w:rFonts w:ascii="Times New Roman" w:hAnsi="Times New Roman" w:cs="Times New Roman"/>
        </w:rPr>
      </w:pPr>
      <w:bookmarkStart w:id="4" w:name="_Toc95983343"/>
      <w:bookmarkEnd w:id="3"/>
      <w:r w:rsidRPr="00192D85">
        <w:rPr>
          <w:rFonts w:ascii="Times New Roman" w:hAnsi="Times New Roman" w:cs="Times New Roman"/>
        </w:rPr>
        <w:t>Theoretical design</w:t>
      </w:r>
      <w:bookmarkEnd w:id="4"/>
    </w:p>
    <w:p w14:paraId="1B82C85E" w14:textId="690EAC95" w:rsidR="00C94497" w:rsidRPr="00192D85" w:rsidRDefault="00C94497" w:rsidP="00C94497">
      <w:pPr>
        <w:pStyle w:val="2"/>
        <w:rPr>
          <w:rFonts w:cs="Times New Roman"/>
        </w:rPr>
      </w:pPr>
      <w:bookmarkStart w:id="5" w:name="_Toc95983344"/>
      <w:r w:rsidRPr="00192D85">
        <w:rPr>
          <w:rFonts w:cs="Times New Roman"/>
        </w:rPr>
        <w:t>Fingers</w:t>
      </w:r>
      <w:bookmarkEnd w:id="5"/>
    </w:p>
    <w:p w14:paraId="10791DF9" w14:textId="3538388C" w:rsidR="00615226" w:rsidRPr="00192D85" w:rsidRDefault="00615226" w:rsidP="00894ECA">
      <w:pPr>
        <w:ind w:firstLineChars="200" w:firstLine="420"/>
        <w:rPr>
          <w:rFonts w:ascii="Times New Roman" w:hAnsi="Times New Roman" w:cs="Times New Roman"/>
        </w:rPr>
      </w:pPr>
      <w:r w:rsidRPr="00192D85">
        <w:rPr>
          <w:rFonts w:ascii="Times New Roman" w:hAnsi="Times New Roman" w:cs="Times New Roman"/>
        </w:rPr>
        <w:t>The main part of the hand i</w:t>
      </w:r>
      <w:r w:rsidR="00933E80" w:rsidRPr="00192D85">
        <w:rPr>
          <w:rFonts w:ascii="Times New Roman" w:hAnsi="Times New Roman" w:cs="Times New Roman"/>
        </w:rPr>
        <w:t>s</w:t>
      </w:r>
      <w:r w:rsidRPr="00192D85">
        <w:rPr>
          <w:rFonts w:ascii="Times New Roman" w:hAnsi="Times New Roman" w:cs="Times New Roman"/>
        </w:rPr>
        <w:t xml:space="preserve"> the three fingers.</w:t>
      </w:r>
      <w:r w:rsidR="00E409FF" w:rsidRPr="00192D85">
        <w:rPr>
          <w:rFonts w:ascii="Times New Roman" w:hAnsi="Times New Roman" w:cs="Times New Roman"/>
        </w:rPr>
        <w:t xml:space="preserve"> As</w:t>
      </w:r>
      <w:r w:rsidR="00201E7C" w:rsidRPr="00192D85">
        <w:rPr>
          <w:rFonts w:ascii="Times New Roman" w:hAnsi="Times New Roman" w:cs="Times New Roman"/>
        </w:rPr>
        <w:t xml:space="preserve"> mentioned in the introduction, the gripper </w:t>
      </w:r>
      <w:r w:rsidR="00201E7C" w:rsidRPr="00192D85">
        <w:rPr>
          <w:rFonts w:ascii="Times New Roman" w:hAnsi="Times New Roman" w:cs="Times New Roman"/>
        </w:rPr>
        <w:lastRenderedPageBreak/>
        <w:t>proposed in this paper is based on Laliberte’s grasping hand [</w:t>
      </w:r>
      <w:r w:rsidR="00655904">
        <w:rPr>
          <w:rFonts w:ascii="Times New Roman" w:hAnsi="Times New Roman" w:cs="Times New Roman"/>
        </w:rPr>
        <w:t>7</w:t>
      </w:r>
      <w:r w:rsidR="00201E7C" w:rsidRPr="00192D85">
        <w:rPr>
          <w:rFonts w:ascii="Times New Roman" w:hAnsi="Times New Roman" w:cs="Times New Roman"/>
        </w:rPr>
        <w:t xml:space="preserve">]. </w:t>
      </w:r>
    </w:p>
    <w:p w14:paraId="779255C2" w14:textId="77777777" w:rsidR="004F2371" w:rsidRPr="00192D85" w:rsidRDefault="00894ECA" w:rsidP="004F2371">
      <w:pPr>
        <w:keepNext/>
        <w:jc w:val="center"/>
        <w:rPr>
          <w:rFonts w:ascii="Times New Roman" w:hAnsi="Times New Roman" w:cs="Times New Roman"/>
        </w:rPr>
      </w:pPr>
      <w:r w:rsidRPr="00192D85">
        <w:rPr>
          <w:rFonts w:ascii="Times New Roman" w:hAnsi="Times New Roman" w:cs="Times New Roman"/>
          <w:noProof/>
        </w:rPr>
        <w:drawing>
          <wp:inline distT="0" distB="0" distL="0" distR="0" wp14:anchorId="22F1B84B" wp14:editId="7BF5CCB0">
            <wp:extent cx="3251086" cy="1661822"/>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7506" cy="1680438"/>
                    </a:xfrm>
                    <a:prstGeom prst="rect">
                      <a:avLst/>
                    </a:prstGeom>
                    <a:noFill/>
                  </pic:spPr>
                </pic:pic>
              </a:graphicData>
            </a:graphic>
          </wp:inline>
        </w:drawing>
      </w:r>
    </w:p>
    <w:p w14:paraId="7F00C8B5" w14:textId="74DD99D3" w:rsidR="00894ECA" w:rsidRPr="00192D85" w:rsidRDefault="004F2371" w:rsidP="004F2371">
      <w:pPr>
        <w:pStyle w:val="a9"/>
        <w:jc w:val="center"/>
        <w:rPr>
          <w:rFonts w:ascii="Times New Roman" w:hAnsi="Times New Roman" w:cs="Times New Roman"/>
        </w:rPr>
      </w:pPr>
      <w:r w:rsidRPr="00192D85">
        <w:rPr>
          <w:rFonts w:ascii="Times New Roman" w:hAnsi="Times New Roman" w:cs="Times New Roman"/>
        </w:rPr>
        <w:t xml:space="preserve">Fig </w:t>
      </w:r>
      <w:r w:rsidR="00AE58A1" w:rsidRPr="00192D85">
        <w:rPr>
          <w:rFonts w:ascii="Times New Roman" w:hAnsi="Times New Roman" w:cs="Times New Roman"/>
        </w:rPr>
        <w:fldChar w:fldCharType="begin"/>
      </w:r>
      <w:r w:rsidR="00AE58A1" w:rsidRPr="00192D85">
        <w:rPr>
          <w:rFonts w:ascii="Times New Roman" w:hAnsi="Times New Roman" w:cs="Times New Roman"/>
        </w:rPr>
        <w:instrText xml:space="preserve"> STYLEREF 1 \s </w:instrText>
      </w:r>
      <w:r w:rsidR="00AE58A1" w:rsidRPr="00192D85">
        <w:rPr>
          <w:rFonts w:ascii="Times New Roman" w:hAnsi="Times New Roman" w:cs="Times New Roman"/>
        </w:rPr>
        <w:fldChar w:fldCharType="separate"/>
      </w:r>
      <w:r w:rsidR="001F0074" w:rsidRPr="00192D85">
        <w:rPr>
          <w:rFonts w:ascii="Times New Roman" w:hAnsi="Times New Roman" w:cs="Times New Roman"/>
          <w:noProof/>
        </w:rPr>
        <w:t>3</w:t>
      </w:r>
      <w:r w:rsidR="00AE58A1" w:rsidRPr="00192D85">
        <w:rPr>
          <w:rFonts w:ascii="Times New Roman" w:hAnsi="Times New Roman" w:cs="Times New Roman"/>
          <w:noProof/>
        </w:rPr>
        <w:fldChar w:fldCharType="end"/>
      </w:r>
      <w:r w:rsidR="001F0074" w:rsidRPr="00192D85">
        <w:rPr>
          <w:rFonts w:ascii="Times New Roman" w:hAnsi="Times New Roman" w:cs="Times New Roman"/>
        </w:rPr>
        <w:t>.</w:t>
      </w:r>
      <w:r w:rsidR="00AE58A1" w:rsidRPr="00192D85">
        <w:rPr>
          <w:rFonts w:ascii="Times New Roman" w:hAnsi="Times New Roman" w:cs="Times New Roman"/>
        </w:rPr>
        <w:fldChar w:fldCharType="begin"/>
      </w:r>
      <w:r w:rsidR="00AE58A1" w:rsidRPr="00192D85">
        <w:rPr>
          <w:rFonts w:ascii="Times New Roman" w:hAnsi="Times New Roman" w:cs="Times New Roman"/>
        </w:rPr>
        <w:instrText xml:space="preserve"> SEQ Fig \* ARABIC \s 1 </w:instrText>
      </w:r>
      <w:r w:rsidR="00AE58A1" w:rsidRPr="00192D85">
        <w:rPr>
          <w:rFonts w:ascii="Times New Roman" w:hAnsi="Times New Roman" w:cs="Times New Roman"/>
        </w:rPr>
        <w:fldChar w:fldCharType="separate"/>
      </w:r>
      <w:r w:rsidR="006014B5" w:rsidRPr="00192D85">
        <w:rPr>
          <w:rFonts w:ascii="Times New Roman" w:hAnsi="Times New Roman" w:cs="Times New Roman"/>
          <w:noProof/>
        </w:rPr>
        <w:t>1</w:t>
      </w:r>
      <w:r w:rsidR="00AE58A1" w:rsidRPr="00192D85">
        <w:rPr>
          <w:rFonts w:ascii="Times New Roman" w:hAnsi="Times New Roman" w:cs="Times New Roman"/>
          <w:noProof/>
        </w:rPr>
        <w:fldChar w:fldCharType="end"/>
      </w:r>
    </w:p>
    <w:p w14:paraId="7B87D792" w14:textId="3BF42EDA" w:rsidR="00750040" w:rsidRPr="00192D85" w:rsidRDefault="00750040" w:rsidP="00DA2CE0">
      <w:pPr>
        <w:ind w:firstLineChars="200" w:firstLine="420"/>
        <w:rPr>
          <w:rFonts w:ascii="Times New Roman" w:hAnsi="Times New Roman" w:cs="Times New Roman"/>
        </w:rPr>
      </w:pPr>
      <w:r w:rsidRPr="00192D85">
        <w:rPr>
          <w:rFonts w:ascii="Times New Roman" w:hAnsi="Times New Roman" w:cs="Times New Roman"/>
          <w:noProof/>
        </w:rPr>
        <w:t>The picture above is cited from his paper and shows the principle of his hand. His hand is a synergy-based type.</w:t>
      </w:r>
      <w:r w:rsidR="00DA2CE0" w:rsidRPr="00192D85">
        <w:rPr>
          <w:rFonts w:ascii="Times New Roman" w:hAnsi="Times New Roman" w:cs="Times New Roman"/>
          <w:noProof/>
        </w:rPr>
        <w:t xml:space="preserve"> </w:t>
      </w:r>
      <w:r w:rsidRPr="00192D85">
        <w:rPr>
          <w:rFonts w:ascii="Times New Roman" w:hAnsi="Times New Roman" w:cs="Times New Roman"/>
        </w:rPr>
        <w:t>This design can achieve precise gripping. However, the grasping type Is determined only by the contact region, which means that once the grasping type is determined, it cannot be actively changed. What’s more, the force acting on the object is added on only a few contact parts. This will cause the holding to be unstable.</w:t>
      </w:r>
    </w:p>
    <w:p w14:paraId="570D21EF" w14:textId="77777777" w:rsidR="00750040" w:rsidRPr="00192D85" w:rsidRDefault="00750040" w:rsidP="00866BFD">
      <w:pPr>
        <w:ind w:firstLine="420"/>
        <w:rPr>
          <w:rFonts w:ascii="Times New Roman" w:hAnsi="Times New Roman" w:cs="Times New Roman"/>
        </w:rPr>
      </w:pPr>
      <w:r w:rsidRPr="00192D85">
        <w:rPr>
          <w:rFonts w:ascii="Times New Roman" w:hAnsi="Times New Roman" w:cs="Times New Roman"/>
        </w:rPr>
        <w:t>To solve these questions, this paper gives out a design based on T. Laliberte’s hand. On this hand, a belt is introduced to replace the left trigger. The actuators are replaced by a rotating type instead of a pushing type,</w:t>
      </w:r>
    </w:p>
    <w:p w14:paraId="106B6225" w14:textId="3DEF97D0" w:rsidR="004F2371" w:rsidRPr="00192D85" w:rsidRDefault="0075455B" w:rsidP="004F2371">
      <w:pPr>
        <w:keepNext/>
        <w:jc w:val="center"/>
        <w:rPr>
          <w:rFonts w:ascii="Times New Roman" w:hAnsi="Times New Roman" w:cs="Times New Roman"/>
        </w:rPr>
      </w:pPr>
      <w:r w:rsidRPr="00192D85">
        <w:rPr>
          <w:rFonts w:ascii="Times New Roman" w:hAnsi="Times New Roman" w:cs="Times New Roman"/>
          <w:noProof/>
        </w:rPr>
        <w:drawing>
          <wp:inline distT="0" distB="0" distL="0" distR="0" wp14:anchorId="466BD36F" wp14:editId="2A5CFF28">
            <wp:extent cx="4492487" cy="1289375"/>
            <wp:effectExtent l="0" t="0" r="381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7914" cy="1296673"/>
                    </a:xfrm>
                    <a:prstGeom prst="rect">
                      <a:avLst/>
                    </a:prstGeom>
                    <a:noFill/>
                    <a:ln>
                      <a:noFill/>
                    </a:ln>
                  </pic:spPr>
                </pic:pic>
              </a:graphicData>
            </a:graphic>
          </wp:inline>
        </w:drawing>
      </w:r>
    </w:p>
    <w:p w14:paraId="055A713D" w14:textId="0AA782C6" w:rsidR="000F1E95" w:rsidRPr="00192D85" w:rsidRDefault="004F2371" w:rsidP="004F2371">
      <w:pPr>
        <w:pStyle w:val="a9"/>
        <w:jc w:val="center"/>
        <w:rPr>
          <w:rFonts w:ascii="Times New Roman" w:hAnsi="Times New Roman" w:cs="Times New Roman"/>
          <w:noProof/>
        </w:rPr>
      </w:pPr>
      <w:r w:rsidRPr="00192D85">
        <w:rPr>
          <w:rFonts w:ascii="Times New Roman" w:hAnsi="Times New Roman" w:cs="Times New Roman"/>
        </w:rPr>
        <w:t xml:space="preserve">Fig </w:t>
      </w:r>
      <w:r w:rsidR="00AE58A1" w:rsidRPr="00192D85">
        <w:rPr>
          <w:rFonts w:ascii="Times New Roman" w:hAnsi="Times New Roman" w:cs="Times New Roman"/>
        </w:rPr>
        <w:fldChar w:fldCharType="begin"/>
      </w:r>
      <w:r w:rsidR="00AE58A1" w:rsidRPr="00192D85">
        <w:rPr>
          <w:rFonts w:ascii="Times New Roman" w:hAnsi="Times New Roman" w:cs="Times New Roman"/>
        </w:rPr>
        <w:instrText xml:space="preserve"> STYLEREF 1 \s </w:instrText>
      </w:r>
      <w:r w:rsidR="00AE58A1" w:rsidRPr="00192D85">
        <w:rPr>
          <w:rFonts w:ascii="Times New Roman" w:hAnsi="Times New Roman" w:cs="Times New Roman"/>
        </w:rPr>
        <w:fldChar w:fldCharType="separate"/>
      </w:r>
      <w:r w:rsidR="001F0074" w:rsidRPr="00192D85">
        <w:rPr>
          <w:rFonts w:ascii="Times New Roman" w:hAnsi="Times New Roman" w:cs="Times New Roman"/>
          <w:noProof/>
        </w:rPr>
        <w:t>3</w:t>
      </w:r>
      <w:r w:rsidR="00AE58A1" w:rsidRPr="00192D85">
        <w:rPr>
          <w:rFonts w:ascii="Times New Roman" w:hAnsi="Times New Roman" w:cs="Times New Roman"/>
          <w:noProof/>
        </w:rPr>
        <w:fldChar w:fldCharType="end"/>
      </w:r>
      <w:r w:rsidR="001F0074" w:rsidRPr="00192D85">
        <w:rPr>
          <w:rFonts w:ascii="Times New Roman" w:hAnsi="Times New Roman" w:cs="Times New Roman"/>
        </w:rPr>
        <w:t>.</w:t>
      </w:r>
      <w:r w:rsidR="00AE58A1" w:rsidRPr="00192D85">
        <w:rPr>
          <w:rFonts w:ascii="Times New Roman" w:hAnsi="Times New Roman" w:cs="Times New Roman"/>
        </w:rPr>
        <w:fldChar w:fldCharType="begin"/>
      </w:r>
      <w:r w:rsidR="00AE58A1" w:rsidRPr="00192D85">
        <w:rPr>
          <w:rFonts w:ascii="Times New Roman" w:hAnsi="Times New Roman" w:cs="Times New Roman"/>
        </w:rPr>
        <w:instrText xml:space="preserve"> SEQ Fig \* ARABIC \s 1 </w:instrText>
      </w:r>
      <w:r w:rsidR="00AE58A1" w:rsidRPr="00192D85">
        <w:rPr>
          <w:rFonts w:ascii="Times New Roman" w:hAnsi="Times New Roman" w:cs="Times New Roman"/>
        </w:rPr>
        <w:fldChar w:fldCharType="separate"/>
      </w:r>
      <w:r w:rsidR="001F0074" w:rsidRPr="00192D85">
        <w:rPr>
          <w:rFonts w:ascii="Times New Roman" w:hAnsi="Times New Roman" w:cs="Times New Roman"/>
          <w:noProof/>
        </w:rPr>
        <w:t>2</w:t>
      </w:r>
      <w:r w:rsidR="00AE58A1" w:rsidRPr="00192D85">
        <w:rPr>
          <w:rFonts w:ascii="Times New Roman" w:hAnsi="Times New Roman" w:cs="Times New Roman"/>
          <w:noProof/>
        </w:rPr>
        <w:fldChar w:fldCharType="end"/>
      </w:r>
      <w:r w:rsidR="00211297" w:rsidRPr="00211297">
        <w:rPr>
          <w:rFonts w:ascii="Times New Roman" w:hAnsi="Times New Roman" w:cs="Times New Roman"/>
          <w:noProof/>
        </w:rPr>
        <w:t xml:space="preserve"> </w:t>
      </w:r>
      <w:r w:rsidR="00211297">
        <w:rPr>
          <w:rFonts w:ascii="Times New Roman" w:hAnsi="Times New Roman" w:cs="Times New Roman"/>
          <w:noProof/>
        </w:rPr>
        <w:t>The schematic of my hand</w:t>
      </w:r>
    </w:p>
    <w:p w14:paraId="039B85A0" w14:textId="6F546F66" w:rsidR="00F12700" w:rsidRPr="00192D85" w:rsidRDefault="005A21E2" w:rsidP="00F12700">
      <w:pPr>
        <w:ind w:firstLine="420"/>
        <w:rPr>
          <w:rFonts w:ascii="Times New Roman" w:hAnsi="Times New Roman" w:cs="Times New Roman"/>
        </w:rPr>
      </w:pPr>
      <w:r w:rsidRPr="00192D85">
        <w:rPr>
          <w:rFonts w:ascii="Times New Roman" w:hAnsi="Times New Roman" w:cs="Times New Roman"/>
        </w:rPr>
        <w:t>As shown in figure</w:t>
      </w:r>
      <w:r w:rsidR="000F1E95" w:rsidRPr="00192D85">
        <w:rPr>
          <w:rFonts w:ascii="Times New Roman" w:hAnsi="Times New Roman" w:cs="Times New Roman"/>
        </w:rPr>
        <w:t xml:space="preserve"> 3.2</w:t>
      </w:r>
      <w:r w:rsidRPr="00192D85">
        <w:rPr>
          <w:rFonts w:ascii="Times New Roman" w:hAnsi="Times New Roman" w:cs="Times New Roman"/>
        </w:rPr>
        <w:t>, the</w:t>
      </w:r>
      <w:r w:rsidR="006156AF" w:rsidRPr="00192D85">
        <w:rPr>
          <w:rFonts w:ascii="Times New Roman" w:hAnsi="Times New Roman" w:cs="Times New Roman"/>
        </w:rPr>
        <w:t xml:space="preserve"> red line in the picture </w:t>
      </w:r>
      <w:r w:rsidRPr="00192D85">
        <w:rPr>
          <w:rFonts w:ascii="Times New Roman" w:hAnsi="Times New Roman" w:cs="Times New Roman"/>
        </w:rPr>
        <w:t xml:space="preserve">is </w:t>
      </w:r>
      <w:r w:rsidR="006156AF" w:rsidRPr="00192D85">
        <w:rPr>
          <w:rFonts w:ascii="Times New Roman" w:hAnsi="Times New Roman" w:cs="Times New Roman"/>
        </w:rPr>
        <w:t>the</w:t>
      </w:r>
      <w:r w:rsidRPr="00192D85">
        <w:rPr>
          <w:rFonts w:ascii="Times New Roman" w:hAnsi="Times New Roman" w:cs="Times New Roman"/>
        </w:rPr>
        <w:t xml:space="preserve"> belt. This can make sure the hand can fit with the shape of the object better so increasing the holding tightness.</w:t>
      </w:r>
      <w:r w:rsidR="00C72398" w:rsidRPr="00192D85">
        <w:rPr>
          <w:rFonts w:ascii="Times New Roman" w:hAnsi="Times New Roman" w:cs="Times New Roman"/>
        </w:rPr>
        <w:t xml:space="preserve"> </w:t>
      </w:r>
      <w:r w:rsidR="00826CB0" w:rsidRPr="00192D85">
        <w:rPr>
          <w:rFonts w:ascii="Times New Roman" w:hAnsi="Times New Roman" w:cs="Times New Roman"/>
        </w:rPr>
        <w:t>Therefore</w:t>
      </w:r>
      <w:r w:rsidRPr="00192D85">
        <w:rPr>
          <w:rFonts w:ascii="Times New Roman" w:hAnsi="Times New Roman" w:cs="Times New Roman"/>
        </w:rPr>
        <w:t xml:space="preserve">, </w:t>
      </w:r>
      <w:r w:rsidR="00826CB0" w:rsidRPr="00192D85">
        <w:rPr>
          <w:rFonts w:ascii="Times New Roman" w:hAnsi="Times New Roman" w:cs="Times New Roman"/>
        </w:rPr>
        <w:t>as shown in the third graph of fig 3.2, the whole finger can half-surround the object.</w:t>
      </w:r>
    </w:p>
    <w:p w14:paraId="734C1B47" w14:textId="2106CFA5" w:rsidR="005A21E2" w:rsidRPr="00192D85" w:rsidRDefault="005A21E2" w:rsidP="00866BFD">
      <w:pPr>
        <w:ind w:firstLine="420"/>
        <w:rPr>
          <w:rFonts w:ascii="Times New Roman" w:hAnsi="Times New Roman" w:cs="Times New Roman"/>
        </w:rPr>
      </w:pPr>
      <w:r w:rsidRPr="00192D85">
        <w:rPr>
          <w:rFonts w:ascii="Times New Roman" w:hAnsi="Times New Roman" w:cs="Times New Roman"/>
        </w:rPr>
        <w:t>But this is not enough, the tip is not flexible enough since there is only one position the tip can fit with the object. Therefore, a slide rail is added to the top of the finger body for the fingertip to not only rotate but also slide to have several grasping posts.</w:t>
      </w:r>
      <w:r w:rsidR="00436498" w:rsidRPr="00192D85">
        <w:rPr>
          <w:rFonts w:ascii="Times New Roman" w:hAnsi="Times New Roman" w:cs="Times New Roman"/>
        </w:rPr>
        <w:t xml:space="preserve"> As shown in the last graph in fig 3.2, each different color </w:t>
      </w:r>
      <w:r w:rsidR="00EF74B6" w:rsidRPr="00192D85">
        <w:rPr>
          <w:rFonts w:ascii="Times New Roman" w:hAnsi="Times New Roman" w:cs="Times New Roman"/>
        </w:rPr>
        <w:t>represents</w:t>
      </w:r>
      <w:r w:rsidR="00436498" w:rsidRPr="00192D85">
        <w:rPr>
          <w:rFonts w:ascii="Times New Roman" w:hAnsi="Times New Roman" w:cs="Times New Roman"/>
        </w:rPr>
        <w:t xml:space="preserve"> a different grasping post. </w:t>
      </w:r>
      <w:r w:rsidR="007B56AC" w:rsidRPr="00192D85">
        <w:rPr>
          <w:rFonts w:ascii="Times New Roman" w:hAnsi="Times New Roman" w:cs="Times New Roman"/>
        </w:rPr>
        <w:t xml:space="preserve">Under each post, the tip of the finger is </w:t>
      </w:r>
      <w:r w:rsidR="00FC1595" w:rsidRPr="00192D85">
        <w:rPr>
          <w:rFonts w:ascii="Times New Roman" w:hAnsi="Times New Roman" w:cs="Times New Roman"/>
        </w:rPr>
        <w:t>slid</w:t>
      </w:r>
      <w:r w:rsidR="007B56AC" w:rsidRPr="00192D85">
        <w:rPr>
          <w:rFonts w:ascii="Times New Roman" w:hAnsi="Times New Roman" w:cs="Times New Roman"/>
        </w:rPr>
        <w:t xml:space="preserve"> into </w:t>
      </w:r>
      <w:r w:rsidR="00FC1595" w:rsidRPr="00192D85">
        <w:rPr>
          <w:rFonts w:ascii="Times New Roman" w:hAnsi="Times New Roman" w:cs="Times New Roman"/>
        </w:rPr>
        <w:t xml:space="preserve">a </w:t>
      </w:r>
      <w:r w:rsidR="007B56AC" w:rsidRPr="00192D85">
        <w:rPr>
          <w:rFonts w:ascii="Times New Roman" w:hAnsi="Times New Roman" w:cs="Times New Roman"/>
        </w:rPr>
        <w:t>different position.</w:t>
      </w:r>
    </w:p>
    <w:p w14:paraId="1D58ACA2" w14:textId="6FC67335" w:rsidR="00DF5E26" w:rsidRPr="00192D85" w:rsidRDefault="00AF1DA6" w:rsidP="00866BFD">
      <w:pPr>
        <w:ind w:firstLine="420"/>
        <w:rPr>
          <w:rFonts w:ascii="Times New Roman" w:hAnsi="Times New Roman" w:cs="Times New Roman"/>
        </w:rPr>
      </w:pPr>
      <w:r w:rsidRPr="00192D85">
        <w:rPr>
          <w:rFonts w:ascii="Times New Roman" w:hAnsi="Times New Roman" w:cs="Times New Roman"/>
        </w:rPr>
        <w:t>However, what can decide the position of the fingertip?</w:t>
      </w:r>
      <w:r w:rsidR="000D1D50" w:rsidRPr="00192D85">
        <w:rPr>
          <w:rFonts w:ascii="Times New Roman" w:hAnsi="Times New Roman" w:cs="Times New Roman"/>
        </w:rPr>
        <w:t xml:space="preserve"> In the last graph of fig 3.2, each position of the fingertip corresponds to a different belt tightness. The yellow one has the loosest belt while the black line has the tightest. Therefore, the finger should also include a structure for controlling the tightness of the belt. In fig3.2, the other end of the belt (not the one on the tip) </w:t>
      </w:r>
      <w:r w:rsidR="004519B7" w:rsidRPr="00192D85">
        <w:rPr>
          <w:rFonts w:ascii="Times New Roman" w:hAnsi="Times New Roman" w:cs="Times New Roman"/>
        </w:rPr>
        <w:t>is fixed</w:t>
      </w:r>
      <w:r w:rsidR="000D1D50" w:rsidRPr="00192D85">
        <w:rPr>
          <w:rFonts w:ascii="Times New Roman" w:hAnsi="Times New Roman" w:cs="Times New Roman"/>
        </w:rPr>
        <w:t xml:space="preserve"> on the ground</w:t>
      </w:r>
      <w:r w:rsidR="00FC305A" w:rsidRPr="00192D85">
        <w:rPr>
          <w:rFonts w:ascii="Times New Roman" w:hAnsi="Times New Roman" w:cs="Times New Roman"/>
        </w:rPr>
        <w:t xml:space="preserve">. Instead, the end can be moved on to the structure. This structure can stretch or release the end to control the whole belt and the fingertip connected to it. </w:t>
      </w:r>
      <w:r w:rsidR="004519B7" w:rsidRPr="00192D85">
        <w:rPr>
          <w:rFonts w:ascii="Times New Roman" w:hAnsi="Times New Roman" w:cs="Times New Roman"/>
        </w:rPr>
        <w:t xml:space="preserve">As a result, we can connect all the concepts to form the theoretical design of the finger part. This design is shown in figure 3.3 </w:t>
      </w:r>
      <w:r w:rsidR="00C94497" w:rsidRPr="00192D85">
        <w:rPr>
          <w:rFonts w:ascii="Times New Roman" w:hAnsi="Times New Roman" w:cs="Times New Roman"/>
        </w:rPr>
        <w:t>below</w:t>
      </w:r>
      <w:r w:rsidR="004519B7" w:rsidRPr="00192D85">
        <w:rPr>
          <w:rFonts w:ascii="Times New Roman" w:hAnsi="Times New Roman" w:cs="Times New Roman"/>
        </w:rPr>
        <w:t>.</w:t>
      </w:r>
    </w:p>
    <w:p w14:paraId="7CC1B7EC" w14:textId="007F632D" w:rsidR="00FC305A" w:rsidRPr="00192D85" w:rsidRDefault="00C24625" w:rsidP="00E92221">
      <w:pPr>
        <w:jc w:val="center"/>
        <w:rPr>
          <w:rFonts w:ascii="Times New Roman" w:hAnsi="Times New Roman" w:cs="Times New Roman"/>
        </w:rPr>
      </w:pPr>
      <w:r w:rsidRPr="00192D85">
        <w:rPr>
          <w:rFonts w:ascii="Times New Roman" w:hAnsi="Times New Roman" w:cs="Times New Roman"/>
          <w:noProof/>
        </w:rPr>
        <w:lastRenderedPageBreak/>
        <w:drawing>
          <wp:inline distT="0" distB="0" distL="0" distR="0" wp14:anchorId="767E35A8" wp14:editId="7581C5B4">
            <wp:extent cx="1256306" cy="1941930"/>
            <wp:effectExtent l="0" t="0" r="1270" b="127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9840" cy="1978308"/>
                    </a:xfrm>
                    <a:prstGeom prst="rect">
                      <a:avLst/>
                    </a:prstGeom>
                    <a:noFill/>
                    <a:ln>
                      <a:noFill/>
                    </a:ln>
                  </pic:spPr>
                </pic:pic>
              </a:graphicData>
            </a:graphic>
          </wp:inline>
        </w:drawing>
      </w:r>
    </w:p>
    <w:p w14:paraId="320C556B" w14:textId="0B4B86AE" w:rsidR="00C24625" w:rsidRPr="00192D85" w:rsidRDefault="00C24625" w:rsidP="00E92221">
      <w:pPr>
        <w:jc w:val="center"/>
        <w:rPr>
          <w:rFonts w:ascii="Times New Roman" w:hAnsi="Times New Roman" w:cs="Times New Roman"/>
        </w:rPr>
      </w:pPr>
      <w:r w:rsidRPr="00192D85">
        <w:rPr>
          <w:rFonts w:ascii="Times New Roman" w:hAnsi="Times New Roman" w:cs="Times New Roman"/>
        </w:rPr>
        <w:t>Fig 3.3</w:t>
      </w:r>
      <w:r w:rsidR="00211297">
        <w:rPr>
          <w:rFonts w:ascii="Times New Roman" w:hAnsi="Times New Roman" w:cs="Times New Roman"/>
        </w:rPr>
        <w:t xml:space="preserve"> The schematic of the finger</w:t>
      </w:r>
    </w:p>
    <w:p w14:paraId="07A0F362" w14:textId="1A764EEB" w:rsidR="00C94497" w:rsidRPr="00192D85" w:rsidRDefault="001F4E30" w:rsidP="001F4E30">
      <w:pPr>
        <w:pStyle w:val="2"/>
        <w:rPr>
          <w:rFonts w:cs="Times New Roman"/>
        </w:rPr>
      </w:pPr>
      <w:bookmarkStart w:id="6" w:name="_Toc95983345"/>
      <w:r w:rsidRPr="00192D85">
        <w:rPr>
          <w:rFonts w:cs="Times New Roman"/>
        </w:rPr>
        <w:t>Base</w:t>
      </w:r>
      <w:bookmarkEnd w:id="6"/>
    </w:p>
    <w:p w14:paraId="47BE5321" w14:textId="63A2FC01" w:rsidR="001F4E30" w:rsidRPr="00192D85" w:rsidRDefault="00805CBF" w:rsidP="00805CBF">
      <w:pPr>
        <w:ind w:firstLine="420"/>
        <w:rPr>
          <w:rFonts w:ascii="Times New Roman" w:hAnsi="Times New Roman" w:cs="Times New Roman"/>
        </w:rPr>
      </w:pPr>
      <w:r w:rsidRPr="00192D85">
        <w:rPr>
          <w:rFonts w:ascii="Times New Roman" w:hAnsi="Times New Roman" w:cs="Times New Roman"/>
        </w:rPr>
        <w:t>To fully grab an object, the hand should have several fingers. In this project, the hand will have three fingers. This is because one or two fingers are not enough to hold an object tightly or even hold an object. A hand with more than three fingers is too bloated according to my design. I will explain it more in the next paragraph.</w:t>
      </w:r>
    </w:p>
    <w:p w14:paraId="7EAA95DD" w14:textId="0BD8C679" w:rsidR="00805CBF" w:rsidRPr="00192D85" w:rsidRDefault="00A93C94" w:rsidP="00805CBF">
      <w:pPr>
        <w:ind w:firstLine="420"/>
        <w:rPr>
          <w:rFonts w:ascii="Times New Roman" w:hAnsi="Times New Roman" w:cs="Times New Roman"/>
        </w:rPr>
      </w:pPr>
      <w:r w:rsidRPr="00192D85">
        <w:rPr>
          <w:rFonts w:ascii="Times New Roman" w:hAnsi="Times New Roman" w:cs="Times New Roman"/>
        </w:rPr>
        <w:t xml:space="preserve">To achieve the goal of having various grasping modes, the fingers on the hand should be able to rotate </w:t>
      </w:r>
      <w:r w:rsidR="00CD21B1" w:rsidRPr="00192D85">
        <w:rPr>
          <w:rFonts w:ascii="Times New Roman" w:hAnsi="Times New Roman" w:cs="Times New Roman"/>
        </w:rPr>
        <w:t>around a center on the finger so they change the relative position of these fingers and so to create different grabbing positions.</w:t>
      </w:r>
      <w:r w:rsidR="004E1B8B" w:rsidRPr="00192D85">
        <w:rPr>
          <w:rFonts w:ascii="Times New Roman" w:hAnsi="Times New Roman" w:cs="Times New Roman"/>
        </w:rPr>
        <w:t xml:space="preserve"> Thus, there </w:t>
      </w:r>
      <w:r w:rsidR="006245F1" w:rsidRPr="00192D85">
        <w:rPr>
          <w:rFonts w:ascii="Times New Roman" w:hAnsi="Times New Roman" w:cs="Times New Roman"/>
        </w:rPr>
        <w:t>needs</w:t>
      </w:r>
      <w:r w:rsidR="004E1B8B" w:rsidRPr="00192D85">
        <w:rPr>
          <w:rFonts w:ascii="Times New Roman" w:hAnsi="Times New Roman" w:cs="Times New Roman"/>
        </w:rPr>
        <w:t xml:space="preserve"> to have space for each finger to rotate. This is why adding more than three </w:t>
      </w:r>
      <w:r w:rsidR="006245F1" w:rsidRPr="00192D85">
        <w:rPr>
          <w:rFonts w:ascii="Times New Roman" w:hAnsi="Times New Roman" w:cs="Times New Roman"/>
        </w:rPr>
        <w:t>fingers</w:t>
      </w:r>
      <w:r w:rsidR="004E1B8B" w:rsidRPr="00192D85">
        <w:rPr>
          <w:rFonts w:ascii="Times New Roman" w:hAnsi="Times New Roman" w:cs="Times New Roman"/>
        </w:rPr>
        <w:t xml:space="preserve"> is not a good idea. They will crowd together and limit the transforming of the hand.</w:t>
      </w:r>
    </w:p>
    <w:p w14:paraId="1642CA2E" w14:textId="66CBAB12" w:rsidR="006245F1" w:rsidRPr="00192D85" w:rsidRDefault="006245F1" w:rsidP="00805CBF">
      <w:pPr>
        <w:ind w:firstLine="420"/>
        <w:rPr>
          <w:rFonts w:ascii="Times New Roman" w:hAnsi="Times New Roman" w:cs="Times New Roman"/>
        </w:rPr>
      </w:pPr>
      <w:r w:rsidRPr="00192D85">
        <w:rPr>
          <w:rFonts w:ascii="Times New Roman" w:hAnsi="Times New Roman" w:cs="Times New Roman"/>
        </w:rPr>
        <w:t xml:space="preserve">A detail is that since all the position is relative this means that one of the fingers doesn’t need to move. It is the signpost for the other two fingers. This finger should be the middle finger since the other two fingers are symmetric. Otherwise, the </w:t>
      </w:r>
      <w:r w:rsidR="00164139" w:rsidRPr="00192D85">
        <w:rPr>
          <w:rFonts w:ascii="Times New Roman" w:hAnsi="Times New Roman" w:cs="Times New Roman"/>
        </w:rPr>
        <w:t>other two moving fingers have different moving motions which are not necessary.</w:t>
      </w:r>
      <w:r w:rsidR="00AA0270" w:rsidRPr="00192D85">
        <w:rPr>
          <w:rFonts w:ascii="Times New Roman" w:hAnsi="Times New Roman" w:cs="Times New Roman"/>
        </w:rPr>
        <w:t xml:space="preserve"> This concept is shown in figure 3.4 </w:t>
      </w:r>
      <w:r w:rsidR="00934C9C" w:rsidRPr="00192D85">
        <w:rPr>
          <w:rFonts w:ascii="Times New Roman" w:hAnsi="Times New Roman" w:cs="Times New Roman"/>
        </w:rPr>
        <w:t>shown</w:t>
      </w:r>
      <w:r w:rsidR="00AA0270" w:rsidRPr="00192D85">
        <w:rPr>
          <w:rFonts w:ascii="Times New Roman" w:hAnsi="Times New Roman" w:cs="Times New Roman"/>
        </w:rPr>
        <w:t xml:space="preserve"> below.</w:t>
      </w:r>
    </w:p>
    <w:p w14:paraId="435F492A" w14:textId="6ECF5369" w:rsidR="00934C9C" w:rsidRPr="00192D85" w:rsidRDefault="00425F52" w:rsidP="00934C9C">
      <w:pPr>
        <w:jc w:val="center"/>
        <w:rPr>
          <w:rFonts w:ascii="Times New Roman" w:hAnsi="Times New Roman" w:cs="Times New Roman"/>
        </w:rPr>
      </w:pPr>
      <w:r w:rsidRPr="00192D85">
        <w:rPr>
          <w:rFonts w:ascii="Times New Roman" w:hAnsi="Times New Roman" w:cs="Times New Roman"/>
          <w:noProof/>
        </w:rPr>
        <w:drawing>
          <wp:inline distT="0" distB="0" distL="0" distR="0" wp14:anchorId="1146B089" wp14:editId="67CD778D">
            <wp:extent cx="1841840" cy="1218781"/>
            <wp:effectExtent l="0" t="0" r="6350" b="63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028" cy="1247359"/>
                    </a:xfrm>
                    <a:prstGeom prst="rect">
                      <a:avLst/>
                    </a:prstGeom>
                    <a:noFill/>
                    <a:ln>
                      <a:noFill/>
                    </a:ln>
                  </pic:spPr>
                </pic:pic>
              </a:graphicData>
            </a:graphic>
          </wp:inline>
        </w:drawing>
      </w:r>
    </w:p>
    <w:p w14:paraId="529F0B3A" w14:textId="6881D123" w:rsidR="002A0FB6" w:rsidRPr="00192D85" w:rsidRDefault="00425F52" w:rsidP="0015494B">
      <w:pPr>
        <w:jc w:val="center"/>
        <w:rPr>
          <w:rFonts w:ascii="Times New Roman" w:hAnsi="Times New Roman" w:cs="Times New Roman"/>
        </w:rPr>
      </w:pPr>
      <w:r w:rsidRPr="00192D85">
        <w:rPr>
          <w:rFonts w:ascii="Times New Roman" w:hAnsi="Times New Roman" w:cs="Times New Roman"/>
        </w:rPr>
        <w:t>Fig 3.4</w:t>
      </w:r>
      <w:r w:rsidR="00211297" w:rsidRPr="00211297">
        <w:rPr>
          <w:rFonts w:ascii="Times New Roman" w:hAnsi="Times New Roman" w:cs="Times New Roman"/>
        </w:rPr>
        <w:t xml:space="preserve"> </w:t>
      </w:r>
      <w:r w:rsidR="00211297">
        <w:rPr>
          <w:rFonts w:ascii="Times New Roman" w:hAnsi="Times New Roman" w:cs="Times New Roman"/>
        </w:rPr>
        <w:t>The schematic of the transformation between modes</w:t>
      </w:r>
    </w:p>
    <w:p w14:paraId="5FB038E1" w14:textId="6ADC304C" w:rsidR="007112D2" w:rsidRPr="00192D85" w:rsidRDefault="007112D2" w:rsidP="007112D2">
      <w:pPr>
        <w:rPr>
          <w:rFonts w:ascii="Times New Roman" w:hAnsi="Times New Roman" w:cs="Times New Roman"/>
        </w:rPr>
      </w:pPr>
      <w:r w:rsidRPr="00192D85">
        <w:rPr>
          <w:rFonts w:ascii="Times New Roman" w:hAnsi="Times New Roman" w:cs="Times New Roman"/>
        </w:rPr>
        <w:tab/>
        <w:t xml:space="preserve">These rotations create a lot of different grabbing positions. However, artificially </w:t>
      </w:r>
      <w:r w:rsidR="00376509" w:rsidRPr="00192D85">
        <w:rPr>
          <w:rFonts w:ascii="Times New Roman" w:hAnsi="Times New Roman" w:cs="Times New Roman"/>
        </w:rPr>
        <w:t>controlling</w:t>
      </w:r>
      <w:r w:rsidRPr="00192D85">
        <w:rPr>
          <w:rFonts w:ascii="Times New Roman" w:hAnsi="Times New Roman" w:cs="Times New Roman"/>
        </w:rPr>
        <w:t xml:space="preserve"> the rotational angle of the outer fingers is not a good idea. This is because </w:t>
      </w:r>
      <w:r w:rsidR="00376509" w:rsidRPr="00192D85">
        <w:rPr>
          <w:rFonts w:ascii="Times New Roman" w:hAnsi="Times New Roman" w:cs="Times New Roman"/>
        </w:rPr>
        <w:t>human is not as precise as the program. Plus, wireless communication has a huge delay. There may be a big error. This difference between the ideal position and the actual position may cause problems. As a result, this hand provides three grasping modes for the user to choose and one initial mode. These three modes can cover most of the grabbin</w:t>
      </w:r>
      <w:r w:rsidR="00EA3A38" w:rsidRPr="00192D85">
        <w:rPr>
          <w:rFonts w:ascii="Times New Roman" w:hAnsi="Times New Roman" w:cs="Times New Roman"/>
        </w:rPr>
        <w:t>g</w:t>
      </w:r>
      <w:r w:rsidR="00376509" w:rsidRPr="00192D85">
        <w:rPr>
          <w:rFonts w:ascii="Times New Roman" w:hAnsi="Times New Roman" w:cs="Times New Roman"/>
        </w:rPr>
        <w:t>.</w:t>
      </w:r>
      <w:r w:rsidR="00EA3A38" w:rsidRPr="00192D85">
        <w:rPr>
          <w:rFonts w:ascii="Times New Roman" w:hAnsi="Times New Roman" w:cs="Times New Roman"/>
        </w:rPr>
        <w:t xml:space="preserve"> Three grabbing modes are Two-Fingers mode, Circle mode, and Two-Sides mode. The detail of these four modes is </w:t>
      </w:r>
      <w:r w:rsidR="006978F1" w:rsidRPr="00192D85">
        <w:rPr>
          <w:rFonts w:ascii="Times New Roman" w:hAnsi="Times New Roman" w:cs="Times New Roman"/>
        </w:rPr>
        <w:t>shown</w:t>
      </w:r>
      <w:r w:rsidR="00EA3A38" w:rsidRPr="00192D85">
        <w:rPr>
          <w:rFonts w:ascii="Times New Roman" w:hAnsi="Times New Roman" w:cs="Times New Roman"/>
        </w:rPr>
        <w:t xml:space="preserve"> in part seven.</w:t>
      </w:r>
    </w:p>
    <w:p w14:paraId="1189C1E8" w14:textId="5F6C37AA" w:rsidR="00A77115" w:rsidRPr="00192D85" w:rsidRDefault="00831953" w:rsidP="00A77115">
      <w:pPr>
        <w:ind w:firstLine="420"/>
        <w:rPr>
          <w:rFonts w:ascii="Times New Roman" w:hAnsi="Times New Roman" w:cs="Times New Roman"/>
        </w:rPr>
      </w:pPr>
      <w:r w:rsidRPr="00192D85">
        <w:rPr>
          <w:rFonts w:ascii="Times New Roman" w:hAnsi="Times New Roman" w:cs="Times New Roman"/>
        </w:rPr>
        <w:t xml:space="preserve">The next step is to draw the specific design of the finger. The design is completed using SOLIDWORK which is a 3D drawing app. The material and assembling part will be explained </w:t>
      </w:r>
      <w:r w:rsidR="00A336CD" w:rsidRPr="00192D85">
        <w:rPr>
          <w:rFonts w:ascii="Times New Roman" w:hAnsi="Times New Roman" w:cs="Times New Roman"/>
        </w:rPr>
        <w:t>in</w:t>
      </w:r>
      <w:r w:rsidRPr="00192D85">
        <w:rPr>
          <w:rFonts w:ascii="Times New Roman" w:hAnsi="Times New Roman" w:cs="Times New Roman"/>
        </w:rPr>
        <w:t xml:space="preserve"> the “Material Attachments and Electronics” section.</w:t>
      </w:r>
    </w:p>
    <w:p w14:paraId="55A04F7F" w14:textId="3BEF0FF0" w:rsidR="00906D8B" w:rsidRPr="00192D85" w:rsidRDefault="00906D8B" w:rsidP="00906D8B">
      <w:pPr>
        <w:pStyle w:val="1"/>
        <w:rPr>
          <w:rFonts w:ascii="Times New Roman" w:hAnsi="Times New Roman" w:cs="Times New Roman"/>
        </w:rPr>
      </w:pPr>
      <w:bookmarkStart w:id="7" w:name="_Toc95983346"/>
      <w:r w:rsidRPr="00192D85">
        <w:rPr>
          <w:rFonts w:ascii="Times New Roman" w:eastAsiaTheme="minorEastAsia" w:hAnsi="Times New Roman" w:cs="Times New Roman"/>
        </w:rPr>
        <w:lastRenderedPageBreak/>
        <w:t>First</w:t>
      </w:r>
      <w:r w:rsidRPr="00192D85">
        <w:rPr>
          <w:rFonts w:ascii="Times New Roman" w:hAnsi="Times New Roman" w:cs="Times New Roman"/>
        </w:rPr>
        <w:t xml:space="preserve"> design</w:t>
      </w:r>
      <w:bookmarkEnd w:id="7"/>
    </w:p>
    <w:p w14:paraId="5D43441A" w14:textId="603B998E" w:rsidR="00906D8B" w:rsidRPr="00192D85" w:rsidRDefault="00A320D9" w:rsidP="00A320D9">
      <w:pPr>
        <w:pStyle w:val="2"/>
        <w:rPr>
          <w:rFonts w:eastAsiaTheme="minorEastAsia" w:cs="Times New Roman"/>
        </w:rPr>
      </w:pPr>
      <w:bookmarkStart w:id="8" w:name="_Toc95983347"/>
      <w:r w:rsidRPr="00192D85">
        <w:rPr>
          <w:rFonts w:eastAsiaTheme="minorEastAsia" w:cs="Times New Roman"/>
        </w:rPr>
        <w:t>Structural design</w:t>
      </w:r>
      <w:bookmarkEnd w:id="8"/>
    </w:p>
    <w:p w14:paraId="697ECE06" w14:textId="5E8D6EFD" w:rsidR="00D6238C" w:rsidRPr="00192D85" w:rsidRDefault="00D6238C" w:rsidP="00D6238C">
      <w:pPr>
        <w:ind w:firstLine="420"/>
        <w:rPr>
          <w:rFonts w:ascii="Times New Roman" w:hAnsi="Times New Roman" w:cs="Times New Roman"/>
        </w:rPr>
      </w:pPr>
      <w:r w:rsidRPr="00192D85">
        <w:rPr>
          <w:rFonts w:ascii="Times New Roman" w:hAnsi="Times New Roman" w:cs="Times New Roman"/>
          <w:noProof/>
        </w:rPr>
        <w:t>The actuator part for the rotating of the finger body uses a worm and a gear. One reason why using them is that this transmission structure can make sure that the motor and the finger can be in one layer so a single finger will not be too thick. If simply add a motor on the side to drive the finger, a single finger will be so fat and so affect the function</w:t>
      </w:r>
      <w:r w:rsidRPr="00192D85">
        <w:rPr>
          <w:rFonts w:ascii="Times New Roman" w:hAnsi="Times New Roman" w:cs="Times New Roman"/>
        </w:rPr>
        <w:t>. Another reason is that this structure is a self-locked structure which means that it will block itself when it stops moving so the motor doesn’t need to keep turning when the finger had already grabbed the target object.</w:t>
      </w:r>
      <w:r w:rsidR="002333A4" w:rsidRPr="00192D85">
        <w:rPr>
          <w:rFonts w:ascii="Times New Roman" w:hAnsi="Times New Roman" w:cs="Times New Roman"/>
        </w:rPr>
        <w:t xml:space="preserve"> The structure is </w:t>
      </w:r>
      <w:r w:rsidR="00D2525D" w:rsidRPr="00192D85">
        <w:rPr>
          <w:rFonts w:ascii="Times New Roman" w:hAnsi="Times New Roman" w:cs="Times New Roman"/>
        </w:rPr>
        <w:t>shown</w:t>
      </w:r>
      <w:r w:rsidR="002333A4" w:rsidRPr="00192D85">
        <w:rPr>
          <w:rFonts w:ascii="Times New Roman" w:hAnsi="Times New Roman" w:cs="Times New Roman"/>
        </w:rPr>
        <w:t xml:space="preserve"> </w:t>
      </w:r>
      <w:r w:rsidR="00D2525D" w:rsidRPr="00192D85">
        <w:rPr>
          <w:rFonts w:ascii="Times New Roman" w:hAnsi="Times New Roman" w:cs="Times New Roman"/>
        </w:rPr>
        <w:t>in figure 4.1 below.</w:t>
      </w:r>
    </w:p>
    <w:p w14:paraId="72E7B88C" w14:textId="5264BB24" w:rsidR="00D44972" w:rsidRPr="00192D85" w:rsidRDefault="00D44972" w:rsidP="00D44972">
      <w:pPr>
        <w:jc w:val="center"/>
        <w:rPr>
          <w:rFonts w:ascii="Times New Roman" w:hAnsi="Times New Roman" w:cs="Times New Roman"/>
          <w:noProof/>
        </w:rPr>
      </w:pPr>
      <w:r w:rsidRPr="00192D85">
        <w:rPr>
          <w:rFonts w:ascii="Times New Roman" w:hAnsi="Times New Roman" w:cs="Times New Roman"/>
          <w:noProof/>
        </w:rPr>
        <w:drawing>
          <wp:inline distT="0" distB="0" distL="0" distR="0" wp14:anchorId="30D7CC86" wp14:editId="28CD8A96">
            <wp:extent cx="1307741" cy="2115047"/>
            <wp:effectExtent l="0" t="0" r="698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260" cy="2140146"/>
                    </a:xfrm>
                    <a:prstGeom prst="rect">
                      <a:avLst/>
                    </a:prstGeom>
                    <a:noFill/>
                    <a:ln>
                      <a:noFill/>
                    </a:ln>
                  </pic:spPr>
                </pic:pic>
              </a:graphicData>
            </a:graphic>
          </wp:inline>
        </w:drawing>
      </w:r>
    </w:p>
    <w:p w14:paraId="7D6C2C44" w14:textId="0EB26910" w:rsidR="00D44972" w:rsidRPr="00211297" w:rsidRDefault="00D44972" w:rsidP="00211297">
      <w:pPr>
        <w:jc w:val="center"/>
        <w:rPr>
          <w:rFonts w:ascii="Times New Roman" w:hAnsi="Times New Roman" w:cs="Times New Roman"/>
          <w:noProof/>
        </w:rPr>
      </w:pPr>
      <w:r w:rsidRPr="00192D85">
        <w:rPr>
          <w:rFonts w:ascii="Times New Roman" w:hAnsi="Times New Roman" w:cs="Times New Roman"/>
          <w:noProof/>
        </w:rPr>
        <w:t>Fig 4.1</w:t>
      </w:r>
      <w:r w:rsidR="00211297" w:rsidRPr="00211297">
        <w:rPr>
          <w:rFonts w:ascii="Times New Roman" w:hAnsi="Times New Roman" w:cs="Times New Roman"/>
          <w:noProof/>
        </w:rPr>
        <w:t xml:space="preserve"> </w:t>
      </w:r>
      <w:r w:rsidR="00211297">
        <w:rPr>
          <w:rFonts w:ascii="Times New Roman" w:hAnsi="Times New Roman" w:cs="Times New Roman"/>
          <w:noProof/>
        </w:rPr>
        <w:t>The 3D drawing of the main structure of the finger</w:t>
      </w:r>
    </w:p>
    <w:p w14:paraId="69953B7A" w14:textId="15905659" w:rsidR="009F17CA" w:rsidRPr="00192D85" w:rsidRDefault="009F17CA" w:rsidP="009F17CA">
      <w:pPr>
        <w:ind w:firstLine="420"/>
        <w:rPr>
          <w:rFonts w:ascii="Times New Roman" w:hAnsi="Times New Roman" w:cs="Times New Roman"/>
        </w:rPr>
      </w:pPr>
      <w:r w:rsidRPr="00192D85">
        <w:rPr>
          <w:rFonts w:ascii="Times New Roman" w:hAnsi="Times New Roman" w:cs="Times New Roman"/>
        </w:rPr>
        <w:t xml:space="preserve">According to the design of the actuation system, the first design of the out shell is a whole piece with a gap inside it for the finger to put in. There is an extended structure behind the gap which is used to contain the motor and the worm. Since a finger needs a lot of rotation and sliding, there needs to be a lot of axles as </w:t>
      </w:r>
      <w:r w:rsidR="00024AA5">
        <w:rPr>
          <w:rFonts w:ascii="Times New Roman" w:hAnsi="Times New Roman" w:cs="Times New Roman"/>
        </w:rPr>
        <w:t xml:space="preserve">the </w:t>
      </w:r>
      <w:r w:rsidRPr="00192D85">
        <w:rPr>
          <w:rFonts w:ascii="Times New Roman" w:hAnsi="Times New Roman" w:cs="Times New Roman"/>
        </w:rPr>
        <w:t>rotation center and the track for the sliding parts (belt part). Thus, there are a lot of holes in the structure to fix the axles. Especially, two big holes on two sides are step holes for bearing since that part is the rotational center for the finger. The 3D drawing is shown below in figure 4.2</w:t>
      </w:r>
      <w:r w:rsidR="00D07155" w:rsidRPr="00192D85">
        <w:rPr>
          <w:rFonts w:ascii="Times New Roman" w:hAnsi="Times New Roman" w:cs="Times New Roman"/>
        </w:rPr>
        <w:t>.</w:t>
      </w:r>
    </w:p>
    <w:p w14:paraId="32CD62F7" w14:textId="6A99BAFB" w:rsidR="009F17CA" w:rsidRPr="00192D85" w:rsidRDefault="009F17CA" w:rsidP="009F17CA">
      <w:pPr>
        <w:ind w:left="420"/>
        <w:jc w:val="center"/>
        <w:rPr>
          <w:rFonts w:ascii="Times New Roman" w:hAnsi="Times New Roman" w:cs="Times New Roman"/>
        </w:rPr>
      </w:pPr>
      <w:r w:rsidRPr="00192D85">
        <w:rPr>
          <w:rFonts w:ascii="Times New Roman" w:hAnsi="Times New Roman" w:cs="Times New Roman"/>
          <w:noProof/>
        </w:rPr>
        <w:drawing>
          <wp:inline distT="0" distB="0" distL="0" distR="0" wp14:anchorId="10B1F923" wp14:editId="5E699096">
            <wp:extent cx="1822148" cy="2059388"/>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890" cy="2094132"/>
                    </a:xfrm>
                    <a:prstGeom prst="rect">
                      <a:avLst/>
                    </a:prstGeom>
                    <a:noFill/>
                    <a:ln>
                      <a:noFill/>
                    </a:ln>
                  </pic:spPr>
                </pic:pic>
              </a:graphicData>
            </a:graphic>
          </wp:inline>
        </w:drawing>
      </w:r>
      <w:r w:rsidR="00DC16EE" w:rsidRPr="00192D85">
        <w:rPr>
          <w:rFonts w:ascii="Times New Roman" w:hAnsi="Times New Roman" w:cs="Times New Roman"/>
          <w:noProof/>
        </w:rPr>
        <w:drawing>
          <wp:inline distT="0" distB="0" distL="0" distR="0" wp14:anchorId="55EAB0D7" wp14:editId="2FC51696">
            <wp:extent cx="1726326" cy="2063474"/>
            <wp:effectExtent l="0" t="0" r="762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210" cy="2076484"/>
                    </a:xfrm>
                    <a:prstGeom prst="rect">
                      <a:avLst/>
                    </a:prstGeom>
                    <a:noFill/>
                    <a:ln>
                      <a:noFill/>
                    </a:ln>
                  </pic:spPr>
                </pic:pic>
              </a:graphicData>
            </a:graphic>
          </wp:inline>
        </w:drawing>
      </w:r>
      <w:r w:rsidR="003B715E">
        <w:rPr>
          <w:rFonts w:ascii="Times New Roman" w:hAnsi="Times New Roman" w:cs="Times New Roman"/>
          <w:noProof/>
        </w:rPr>
        <w:drawing>
          <wp:inline distT="0" distB="0" distL="0" distR="0" wp14:anchorId="3382DB84" wp14:editId="4CA74581">
            <wp:extent cx="1335121" cy="20574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249" t="12127" r="13081" b="16565"/>
                    <a:stretch/>
                  </pic:blipFill>
                  <pic:spPr bwMode="auto">
                    <a:xfrm>
                      <a:off x="0" y="0"/>
                      <a:ext cx="1355451" cy="2088729"/>
                    </a:xfrm>
                    <a:prstGeom prst="rect">
                      <a:avLst/>
                    </a:prstGeom>
                    <a:noFill/>
                    <a:ln>
                      <a:noFill/>
                    </a:ln>
                    <a:extLst>
                      <a:ext uri="{53640926-AAD7-44D8-BBD7-CCE9431645EC}">
                        <a14:shadowObscured xmlns:a14="http://schemas.microsoft.com/office/drawing/2010/main"/>
                      </a:ext>
                    </a:extLst>
                  </pic:spPr>
                </pic:pic>
              </a:graphicData>
            </a:graphic>
          </wp:inline>
        </w:drawing>
      </w:r>
    </w:p>
    <w:p w14:paraId="54ABDEA7" w14:textId="1597F6F1" w:rsidR="00DC16EE" w:rsidRPr="00192D85" w:rsidRDefault="009F17CA" w:rsidP="00DC16EE">
      <w:pPr>
        <w:ind w:left="420"/>
        <w:jc w:val="center"/>
        <w:rPr>
          <w:rFonts w:ascii="Times New Roman" w:hAnsi="Times New Roman" w:cs="Times New Roman"/>
        </w:rPr>
      </w:pPr>
      <w:r w:rsidRPr="00192D85">
        <w:rPr>
          <w:rFonts w:ascii="Times New Roman" w:hAnsi="Times New Roman" w:cs="Times New Roman"/>
        </w:rPr>
        <w:t>Fig 4.2</w:t>
      </w:r>
      <w:r w:rsidR="00DC16EE" w:rsidRPr="00192D85">
        <w:rPr>
          <w:rFonts w:ascii="Times New Roman" w:hAnsi="Times New Roman" w:cs="Times New Roman"/>
        </w:rPr>
        <w:t xml:space="preserve"> The outer shell, the whole finger after </w:t>
      </w:r>
      <w:r w:rsidR="00F32B2B" w:rsidRPr="00192D85">
        <w:rPr>
          <w:rFonts w:ascii="Times New Roman" w:hAnsi="Times New Roman" w:cs="Times New Roman"/>
        </w:rPr>
        <w:t>assembles</w:t>
      </w:r>
      <w:r w:rsidR="003B715E">
        <w:rPr>
          <w:rFonts w:ascii="Times New Roman" w:hAnsi="Times New Roman" w:cs="Times New Roman"/>
        </w:rPr>
        <w:t>(3D modeling+ real thing)</w:t>
      </w:r>
    </w:p>
    <w:p w14:paraId="5672C95A" w14:textId="130373FF" w:rsidR="00EB7751" w:rsidRPr="00192D85" w:rsidRDefault="00F32B2B" w:rsidP="00EB7751">
      <w:pPr>
        <w:ind w:firstLine="420"/>
        <w:rPr>
          <w:rFonts w:ascii="Times New Roman" w:hAnsi="Times New Roman" w:cs="Times New Roman"/>
        </w:rPr>
      </w:pPr>
      <w:r w:rsidRPr="00192D85">
        <w:rPr>
          <w:rFonts w:ascii="Times New Roman" w:hAnsi="Times New Roman" w:cs="Times New Roman"/>
        </w:rPr>
        <w:t xml:space="preserve">As shown in the figure, there are three columns in the front part of the outer shell. These columns are the trail for the triangle piece on it. This piece is the control piece for the elastic band. As shown, there is a long gap </w:t>
      </w:r>
      <w:r w:rsidR="00024AA5">
        <w:rPr>
          <w:rFonts w:ascii="Times New Roman" w:hAnsi="Times New Roman" w:cs="Times New Roman"/>
        </w:rPr>
        <w:t>in</w:t>
      </w:r>
      <w:r w:rsidRPr="00192D85">
        <w:rPr>
          <w:rFonts w:ascii="Times New Roman" w:hAnsi="Times New Roman" w:cs="Times New Roman"/>
        </w:rPr>
        <w:t xml:space="preserve"> it. The elastic band will go through the gap and fix it</w:t>
      </w:r>
      <w:r w:rsidR="007C67FF" w:rsidRPr="00192D85">
        <w:rPr>
          <w:rFonts w:ascii="Times New Roman" w:hAnsi="Times New Roman" w:cs="Times New Roman"/>
        </w:rPr>
        <w:t xml:space="preserve"> so when the </w:t>
      </w:r>
      <w:r w:rsidR="007C67FF" w:rsidRPr="00192D85">
        <w:rPr>
          <w:rFonts w:ascii="Times New Roman" w:hAnsi="Times New Roman" w:cs="Times New Roman"/>
        </w:rPr>
        <w:lastRenderedPageBreak/>
        <w:t>piece goes up, the belt will be released and when it goes down, the belt will be stretched.</w:t>
      </w:r>
    </w:p>
    <w:p w14:paraId="2330B312" w14:textId="58F27B08" w:rsidR="00EB7751" w:rsidRPr="00192D85" w:rsidRDefault="00EB7751" w:rsidP="00EB7751">
      <w:pPr>
        <w:ind w:firstLine="420"/>
        <w:rPr>
          <w:rFonts w:ascii="Times New Roman" w:hAnsi="Times New Roman" w:cs="Times New Roman"/>
        </w:rPr>
      </w:pPr>
      <w:r w:rsidRPr="00192D85">
        <w:rPr>
          <w:rFonts w:ascii="Times New Roman" w:hAnsi="Times New Roman" w:cs="Times New Roman"/>
        </w:rPr>
        <w:t xml:space="preserve">The movement of this piece is controlled by a linear bearing </w:t>
      </w:r>
      <w:r w:rsidR="00E30A14" w:rsidRPr="00192D85">
        <w:rPr>
          <w:rFonts w:ascii="Times New Roman" w:hAnsi="Times New Roman" w:cs="Times New Roman"/>
        </w:rPr>
        <w:t>on</w:t>
      </w:r>
      <w:r w:rsidRPr="00192D85">
        <w:rPr>
          <w:rFonts w:ascii="Times New Roman" w:hAnsi="Times New Roman" w:cs="Times New Roman"/>
        </w:rPr>
        <w:t xml:space="preserve"> the front column.</w:t>
      </w:r>
      <w:r w:rsidR="00E30A14" w:rsidRPr="00192D85">
        <w:rPr>
          <w:rFonts w:ascii="Times New Roman" w:hAnsi="Times New Roman" w:cs="Times New Roman"/>
        </w:rPr>
        <w:t xml:space="preserve"> </w:t>
      </w:r>
      <w:r w:rsidR="00E2351F" w:rsidRPr="00192D85">
        <w:rPr>
          <w:rFonts w:ascii="Times New Roman" w:hAnsi="Times New Roman" w:cs="Times New Roman"/>
        </w:rPr>
        <w:t>Especially</w:t>
      </w:r>
      <w:r w:rsidR="00E30A14" w:rsidRPr="00192D85">
        <w:rPr>
          <w:rFonts w:ascii="Times New Roman" w:hAnsi="Times New Roman" w:cs="Times New Roman"/>
        </w:rPr>
        <w:t xml:space="preserve">, since there are three fingers and two of them need to rotate. If </w:t>
      </w:r>
      <w:r w:rsidR="00E2351F" w:rsidRPr="00192D85">
        <w:rPr>
          <w:rFonts w:ascii="Times New Roman" w:hAnsi="Times New Roman" w:cs="Times New Roman"/>
        </w:rPr>
        <w:t>adding</w:t>
      </w:r>
      <w:r w:rsidR="00E30A14" w:rsidRPr="00192D85">
        <w:rPr>
          <w:rFonts w:ascii="Times New Roman" w:hAnsi="Times New Roman" w:cs="Times New Roman"/>
        </w:rPr>
        <w:t xml:space="preserve"> a linear bearing on each of them is not a good idea. Therefore, only the middle finger has the linear bearing and the three control pieces are connected. When the middle piece moves, </w:t>
      </w:r>
      <w:r w:rsidR="00E2351F" w:rsidRPr="00192D85">
        <w:rPr>
          <w:rFonts w:ascii="Times New Roman" w:hAnsi="Times New Roman" w:cs="Times New Roman"/>
        </w:rPr>
        <w:t xml:space="preserve">the </w:t>
      </w:r>
      <w:r w:rsidR="00E30A14" w:rsidRPr="00192D85">
        <w:rPr>
          <w:rFonts w:ascii="Times New Roman" w:hAnsi="Times New Roman" w:cs="Times New Roman"/>
        </w:rPr>
        <w:t>other two pieces will also move. The structure is shown in figure 4.3 below.</w:t>
      </w:r>
    </w:p>
    <w:p w14:paraId="68BB489F" w14:textId="32994231" w:rsidR="00E30A14" w:rsidRPr="00192D85" w:rsidRDefault="00E30A14" w:rsidP="00E30A14">
      <w:pPr>
        <w:ind w:firstLine="420"/>
        <w:jc w:val="center"/>
        <w:rPr>
          <w:rFonts w:ascii="Times New Roman" w:hAnsi="Times New Roman" w:cs="Times New Roman"/>
        </w:rPr>
      </w:pPr>
      <w:r w:rsidRPr="00192D85">
        <w:rPr>
          <w:rFonts w:ascii="Times New Roman" w:hAnsi="Times New Roman" w:cs="Times New Roman"/>
          <w:noProof/>
        </w:rPr>
        <w:drawing>
          <wp:inline distT="0" distB="0" distL="0" distR="0" wp14:anchorId="5631207E" wp14:editId="32984F33">
            <wp:extent cx="1695450" cy="1842614"/>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842614"/>
                    </a:xfrm>
                    <a:prstGeom prst="rect">
                      <a:avLst/>
                    </a:prstGeom>
                    <a:noFill/>
                    <a:ln>
                      <a:noFill/>
                    </a:ln>
                  </pic:spPr>
                </pic:pic>
              </a:graphicData>
            </a:graphic>
          </wp:inline>
        </w:drawing>
      </w:r>
      <w:r w:rsidR="00E2351F" w:rsidRPr="00192D85">
        <w:rPr>
          <w:rFonts w:ascii="Times New Roman" w:hAnsi="Times New Roman" w:cs="Times New Roman"/>
          <w:noProof/>
        </w:rPr>
        <w:drawing>
          <wp:inline distT="0" distB="0" distL="0" distR="0" wp14:anchorId="3C8D20C7" wp14:editId="18231B7D">
            <wp:extent cx="2381251" cy="185610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1" cy="1856105"/>
                    </a:xfrm>
                    <a:prstGeom prst="rect">
                      <a:avLst/>
                    </a:prstGeom>
                    <a:noFill/>
                    <a:ln>
                      <a:noFill/>
                    </a:ln>
                  </pic:spPr>
                </pic:pic>
              </a:graphicData>
            </a:graphic>
          </wp:inline>
        </w:drawing>
      </w:r>
    </w:p>
    <w:p w14:paraId="50016715" w14:textId="793B4BB8" w:rsidR="00E2351F" w:rsidRPr="00211297" w:rsidRDefault="00E2351F" w:rsidP="00211297">
      <w:pPr>
        <w:ind w:firstLine="420"/>
        <w:jc w:val="center"/>
        <w:rPr>
          <w:rFonts w:ascii="Times New Roman" w:hAnsi="Times New Roman" w:cs="Times New Roman"/>
        </w:rPr>
      </w:pPr>
      <w:r w:rsidRPr="00192D85">
        <w:rPr>
          <w:rFonts w:ascii="Times New Roman" w:hAnsi="Times New Roman" w:cs="Times New Roman"/>
        </w:rPr>
        <w:t>Fig 4.3</w:t>
      </w:r>
      <w:r w:rsidR="00211297" w:rsidRPr="00211297">
        <w:rPr>
          <w:rFonts w:ascii="Times New Roman" w:hAnsi="Times New Roman" w:cs="Times New Roman"/>
        </w:rPr>
        <w:t xml:space="preserve"> </w:t>
      </w:r>
      <w:r w:rsidR="00211297">
        <w:rPr>
          <w:rFonts w:ascii="Times New Roman" w:hAnsi="Times New Roman" w:cs="Times New Roman"/>
        </w:rPr>
        <w:t>the 3D drawing of the middle finger, the 3D drawing of the connection part including the middle piece</w:t>
      </w:r>
    </w:p>
    <w:p w14:paraId="56133C39" w14:textId="6C1DD39F" w:rsidR="00DD1B64" w:rsidRPr="00192D85" w:rsidRDefault="00E2351F" w:rsidP="00DD1B64">
      <w:pPr>
        <w:ind w:firstLine="420"/>
        <w:rPr>
          <w:rFonts w:ascii="Times New Roman" w:hAnsi="Times New Roman" w:cs="Times New Roman"/>
        </w:rPr>
      </w:pPr>
      <w:r w:rsidRPr="00192D85">
        <w:rPr>
          <w:rFonts w:ascii="Times New Roman" w:hAnsi="Times New Roman" w:cs="Times New Roman"/>
        </w:rPr>
        <w:t xml:space="preserve">As shown in the picture, the longboard attached to the piece is the connection. Its two ends, which have a hole </w:t>
      </w:r>
      <w:r w:rsidR="00024AA5">
        <w:rPr>
          <w:rFonts w:ascii="Times New Roman" w:hAnsi="Times New Roman" w:cs="Times New Roman"/>
        </w:rPr>
        <w:t>in</w:t>
      </w:r>
      <w:r w:rsidRPr="00192D85">
        <w:rPr>
          <w:rFonts w:ascii="Times New Roman" w:hAnsi="Times New Roman" w:cs="Times New Roman"/>
        </w:rPr>
        <w:t xml:space="preserve"> there, will attach to the other two-piece.</w:t>
      </w:r>
      <w:r w:rsidR="00DD1B64" w:rsidRPr="00192D85">
        <w:rPr>
          <w:rFonts w:ascii="Times New Roman" w:hAnsi="Times New Roman" w:cs="Times New Roman"/>
        </w:rPr>
        <w:t xml:space="preserve"> In this design, </w:t>
      </w:r>
      <w:r w:rsidR="008A4C8B" w:rsidRPr="00192D85">
        <w:rPr>
          <w:rFonts w:ascii="Times New Roman" w:hAnsi="Times New Roman" w:cs="Times New Roman"/>
        </w:rPr>
        <w:t>the</w:t>
      </w:r>
      <w:r w:rsidR="00DD1B64" w:rsidRPr="00192D85">
        <w:rPr>
          <w:rFonts w:ascii="Times New Roman" w:hAnsi="Times New Roman" w:cs="Times New Roman"/>
        </w:rPr>
        <w:t xml:space="preserve"> finger’s rotational center is in a line, which means the three </w:t>
      </w:r>
      <w:r w:rsidR="004A68EC" w:rsidRPr="00192D85">
        <w:rPr>
          <w:rFonts w:ascii="Times New Roman" w:hAnsi="Times New Roman" w:cs="Times New Roman"/>
        </w:rPr>
        <w:t>fingers</w:t>
      </w:r>
      <w:r w:rsidR="00DD1B64" w:rsidRPr="00192D85">
        <w:rPr>
          <w:rFonts w:ascii="Times New Roman" w:hAnsi="Times New Roman" w:cs="Times New Roman"/>
        </w:rPr>
        <w:t xml:space="preserve"> </w:t>
      </w:r>
      <w:r w:rsidR="004A68EC" w:rsidRPr="00192D85">
        <w:rPr>
          <w:rFonts w:ascii="Times New Roman" w:hAnsi="Times New Roman" w:cs="Times New Roman"/>
        </w:rPr>
        <w:t>are</w:t>
      </w:r>
      <w:r w:rsidR="00DD1B64" w:rsidRPr="00192D85">
        <w:rPr>
          <w:rFonts w:ascii="Times New Roman" w:hAnsi="Times New Roman" w:cs="Times New Roman"/>
        </w:rPr>
        <w:t xml:space="preserve"> in a line</w:t>
      </w:r>
      <w:r w:rsidR="008A4C8B" w:rsidRPr="00192D85">
        <w:rPr>
          <w:rFonts w:ascii="Times New Roman" w:hAnsi="Times New Roman" w:cs="Times New Roman"/>
        </w:rPr>
        <w:t>.</w:t>
      </w:r>
    </w:p>
    <w:p w14:paraId="07B4F444" w14:textId="77777777" w:rsidR="008A4C8B" w:rsidRPr="00192D85" w:rsidRDefault="008A4C8B" w:rsidP="008A4C8B">
      <w:pPr>
        <w:ind w:firstLine="420"/>
        <w:rPr>
          <w:rFonts w:ascii="Times New Roman" w:hAnsi="Times New Roman" w:cs="Times New Roman"/>
        </w:rPr>
      </w:pPr>
      <w:r w:rsidRPr="00192D85">
        <w:rPr>
          <w:rFonts w:ascii="Times New Roman" w:hAnsi="Times New Roman" w:cs="Times New Roman"/>
        </w:rPr>
        <w:t>After designing the finger parts, a base is needed. The base part is the basic part of the hand. All three fingers are put together and then connected to the box. What’s more, all the electronic components except motors are placed inside or outside the box. On each side of the box, four holes can fit with the holes on the circuit board. There are also kerfs on the sides for data lines and wires to go through. The box is made up of two parts so it can be opened. The first part is the four sides and the top side. The second part is the bottom side. The two parts will be connected using screws and nuts after placing all the circuit boards and linking the wires.</w:t>
      </w:r>
    </w:p>
    <w:p w14:paraId="440B9AD6" w14:textId="6A0326C1" w:rsidR="008A4C8B" w:rsidRPr="00192D85" w:rsidRDefault="008A4C8B" w:rsidP="008A4C8B">
      <w:pPr>
        <w:ind w:firstLine="420"/>
        <w:jc w:val="center"/>
        <w:rPr>
          <w:rFonts w:ascii="Times New Roman" w:hAnsi="Times New Roman" w:cs="Times New Roman"/>
        </w:rPr>
      </w:pPr>
      <w:r w:rsidRPr="00192D85">
        <w:rPr>
          <w:rFonts w:ascii="Times New Roman" w:hAnsi="Times New Roman" w:cs="Times New Roman"/>
          <w:noProof/>
        </w:rPr>
        <w:drawing>
          <wp:inline distT="0" distB="0" distL="0" distR="0" wp14:anchorId="47EED6FD" wp14:editId="650A3BDA">
            <wp:extent cx="2250219" cy="28801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109" cy="2954260"/>
                    </a:xfrm>
                    <a:prstGeom prst="rect">
                      <a:avLst/>
                    </a:prstGeom>
                    <a:noFill/>
                    <a:ln>
                      <a:noFill/>
                    </a:ln>
                  </pic:spPr>
                </pic:pic>
              </a:graphicData>
            </a:graphic>
          </wp:inline>
        </w:drawing>
      </w:r>
      <w:r w:rsidR="009D4806">
        <w:rPr>
          <w:rFonts w:ascii="Times New Roman" w:hAnsi="Times New Roman" w:cs="Times New Roman"/>
          <w:noProof/>
        </w:rPr>
        <w:drawing>
          <wp:inline distT="0" distB="0" distL="0" distR="0" wp14:anchorId="03C48919" wp14:editId="153E0CF1">
            <wp:extent cx="1562100" cy="2772429"/>
            <wp:effectExtent l="0" t="0" r="0" b="889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577" cy="2780375"/>
                    </a:xfrm>
                    <a:prstGeom prst="rect">
                      <a:avLst/>
                    </a:prstGeom>
                    <a:noFill/>
                    <a:ln>
                      <a:noFill/>
                    </a:ln>
                  </pic:spPr>
                </pic:pic>
              </a:graphicData>
            </a:graphic>
          </wp:inline>
        </w:drawing>
      </w:r>
    </w:p>
    <w:p w14:paraId="0C3FDE2F" w14:textId="2488ADFF" w:rsidR="008A4C8B" w:rsidRDefault="008A4C8B" w:rsidP="008A4C8B">
      <w:pPr>
        <w:ind w:firstLine="420"/>
        <w:jc w:val="center"/>
        <w:rPr>
          <w:rFonts w:ascii="Times New Roman" w:hAnsi="Times New Roman" w:cs="Times New Roman"/>
        </w:rPr>
      </w:pPr>
      <w:r w:rsidRPr="00192D85">
        <w:rPr>
          <w:rFonts w:ascii="Times New Roman" w:hAnsi="Times New Roman" w:cs="Times New Roman"/>
        </w:rPr>
        <w:t>Fig 4.</w:t>
      </w:r>
      <w:r w:rsidR="00FB3D50">
        <w:rPr>
          <w:rFonts w:ascii="Times New Roman" w:hAnsi="Times New Roman" w:cs="Times New Roman"/>
        </w:rPr>
        <w:t>4</w:t>
      </w:r>
      <w:r w:rsidR="009D4806">
        <w:rPr>
          <w:rFonts w:ascii="Times New Roman" w:hAnsi="Times New Roman" w:cs="Times New Roman"/>
        </w:rPr>
        <w:t xml:space="preserve"> The picture of the first design(Left:</w:t>
      </w:r>
      <w:r w:rsidRPr="00192D85">
        <w:rPr>
          <w:rFonts w:ascii="Times New Roman" w:hAnsi="Times New Roman" w:cs="Times New Roman"/>
        </w:rPr>
        <w:t xml:space="preserve"> The picture of the 3D drawing of the design</w:t>
      </w:r>
      <w:r w:rsidR="009D4806">
        <w:rPr>
          <w:rFonts w:ascii="Times New Roman" w:hAnsi="Times New Roman" w:cs="Times New Roman"/>
        </w:rPr>
        <w:t xml:space="preserve">; </w:t>
      </w:r>
      <w:r w:rsidR="009D4806">
        <w:rPr>
          <w:rFonts w:ascii="Times New Roman" w:hAnsi="Times New Roman" w:cs="Times New Roman"/>
        </w:rPr>
        <w:lastRenderedPageBreak/>
        <w:t>Right: The true product)</w:t>
      </w:r>
    </w:p>
    <w:p w14:paraId="0249CA7D" w14:textId="0E6F737D" w:rsidR="00FF366D" w:rsidRDefault="00FF366D" w:rsidP="00FF366D">
      <w:pPr>
        <w:ind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elow is a clear demonstration of the hand. Through the picture, we can see the whole structure and all the inner part.</w:t>
      </w:r>
      <w:r w:rsidR="00D279BC">
        <w:rPr>
          <w:rFonts w:ascii="Times New Roman" w:hAnsi="Times New Roman" w:cs="Times New Roman"/>
        </w:rPr>
        <w:t xml:space="preserve"> As shown in the figure, we can see the connecting board and the linear bearing.</w:t>
      </w:r>
    </w:p>
    <w:p w14:paraId="247BAC80" w14:textId="7F0F8A63" w:rsidR="00FF366D" w:rsidRDefault="00FF366D" w:rsidP="00FF366D">
      <w:pPr>
        <w:ind w:firstLine="420"/>
        <w:jc w:val="center"/>
        <w:rPr>
          <w:rFonts w:ascii="Times New Roman" w:hAnsi="Times New Roman" w:cs="Times New Roman"/>
        </w:rPr>
      </w:pPr>
      <w:r>
        <w:rPr>
          <w:rFonts w:ascii="Times New Roman" w:hAnsi="Times New Roman" w:cs="Times New Roman"/>
          <w:noProof/>
        </w:rPr>
        <w:drawing>
          <wp:inline distT="0" distB="0" distL="0" distR="0" wp14:anchorId="55B6C20E" wp14:editId="0C47ADDE">
            <wp:extent cx="3028950" cy="1703442"/>
            <wp:effectExtent l="0" t="381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33138" cy="1705798"/>
                    </a:xfrm>
                    <a:prstGeom prst="rect">
                      <a:avLst/>
                    </a:prstGeom>
                    <a:noFill/>
                    <a:ln>
                      <a:noFill/>
                    </a:ln>
                  </pic:spPr>
                </pic:pic>
              </a:graphicData>
            </a:graphic>
          </wp:inline>
        </w:drawing>
      </w:r>
    </w:p>
    <w:p w14:paraId="123CF326" w14:textId="30A1B389" w:rsidR="00FF366D" w:rsidRPr="00192D85" w:rsidRDefault="00FF366D" w:rsidP="00FF366D">
      <w:pPr>
        <w:ind w:firstLine="420"/>
        <w:jc w:val="cente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4</w:t>
      </w:r>
      <w:r w:rsidR="00FB3D50">
        <w:rPr>
          <w:rFonts w:ascii="Times New Roman" w:hAnsi="Times New Roman" w:cs="Times New Roman"/>
        </w:rPr>
        <w:t>.5</w:t>
      </w:r>
      <w:r>
        <w:rPr>
          <w:rFonts w:ascii="Times New Roman" w:hAnsi="Times New Roman" w:cs="Times New Roman"/>
        </w:rPr>
        <w:t xml:space="preserve"> A close demonstration.</w:t>
      </w:r>
    </w:p>
    <w:p w14:paraId="7CB67DCD" w14:textId="2EE3C9AB" w:rsidR="008A4C8B" w:rsidRPr="00192D85" w:rsidRDefault="0065067B" w:rsidP="0065067B">
      <w:pPr>
        <w:pStyle w:val="2"/>
        <w:rPr>
          <w:rFonts w:eastAsiaTheme="minorEastAsia" w:cs="Times New Roman"/>
        </w:rPr>
      </w:pPr>
      <w:bookmarkStart w:id="9" w:name="_Toc95983348"/>
      <w:r w:rsidRPr="00192D85">
        <w:rPr>
          <w:rFonts w:eastAsiaTheme="minorEastAsia" w:cs="Times New Roman"/>
        </w:rPr>
        <w:t>Electronics</w:t>
      </w:r>
      <w:bookmarkEnd w:id="9"/>
    </w:p>
    <w:p w14:paraId="719F42E4" w14:textId="77777777" w:rsidR="005F4D8B" w:rsidRPr="00192D85" w:rsidRDefault="005F4D8B" w:rsidP="005F4D8B">
      <w:pPr>
        <w:ind w:firstLine="420"/>
        <w:rPr>
          <w:rFonts w:ascii="Times New Roman" w:hAnsi="Times New Roman" w:cs="Times New Roman"/>
          <w:noProof/>
        </w:rPr>
      </w:pPr>
      <w:r w:rsidRPr="00192D85">
        <w:rPr>
          <w:rFonts w:ascii="Times New Roman" w:hAnsi="Times New Roman" w:cs="Times New Roman"/>
        </w:rPr>
        <w:t xml:space="preserve">In the first design, the circuit boards include </w:t>
      </w:r>
      <w:r w:rsidRPr="00192D85">
        <w:rPr>
          <w:rFonts w:ascii="Times New Roman" w:hAnsi="Times New Roman" w:cs="Times New Roman"/>
          <w:noProof/>
        </w:rPr>
        <w:t>an Arduino board (MEGA 2560, pictured on the right) and three L298N circuit boards (picture on the left). Each L298N board controls three motors.</w:t>
      </w:r>
    </w:p>
    <w:p w14:paraId="05D62688" w14:textId="77777777" w:rsidR="005F4D8B" w:rsidRPr="00192D85" w:rsidRDefault="005F4D8B" w:rsidP="005F4D8B">
      <w:pPr>
        <w:ind w:left="420"/>
        <w:jc w:val="center"/>
        <w:rPr>
          <w:rFonts w:ascii="Times New Roman" w:hAnsi="Times New Roman" w:cs="Times New Roman"/>
        </w:rPr>
      </w:pPr>
      <w:r w:rsidRPr="00192D85">
        <w:rPr>
          <w:rFonts w:ascii="Times New Roman" w:hAnsi="Times New Roman" w:cs="Times New Roman"/>
          <w:noProof/>
        </w:rPr>
        <w:drawing>
          <wp:inline distT="0" distB="0" distL="0" distR="0" wp14:anchorId="561EE2B4" wp14:editId="58D55428">
            <wp:extent cx="1638300" cy="15062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19" cy="1513244"/>
                    </a:xfrm>
                    <a:prstGeom prst="rect">
                      <a:avLst/>
                    </a:prstGeom>
                    <a:noFill/>
                    <a:ln>
                      <a:noFill/>
                    </a:ln>
                  </pic:spPr>
                </pic:pic>
              </a:graphicData>
            </a:graphic>
          </wp:inline>
        </w:drawing>
      </w:r>
      <w:r w:rsidRPr="00192D85">
        <w:rPr>
          <w:rFonts w:ascii="Times New Roman" w:hAnsi="Times New Roman" w:cs="Times New Roman"/>
          <w:noProof/>
        </w:rPr>
        <w:drawing>
          <wp:inline distT="0" distB="0" distL="0" distR="0" wp14:anchorId="69DF0EC7" wp14:editId="2D46D5EA">
            <wp:extent cx="1883851" cy="149338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412" cy="1498589"/>
                    </a:xfrm>
                    <a:prstGeom prst="rect">
                      <a:avLst/>
                    </a:prstGeom>
                    <a:noFill/>
                    <a:ln>
                      <a:noFill/>
                    </a:ln>
                  </pic:spPr>
                </pic:pic>
              </a:graphicData>
            </a:graphic>
          </wp:inline>
        </w:drawing>
      </w:r>
    </w:p>
    <w:p w14:paraId="0390F312" w14:textId="21616269" w:rsidR="005F4D8B" w:rsidRPr="00192D85" w:rsidRDefault="005F4D8B" w:rsidP="005F4D8B">
      <w:pPr>
        <w:ind w:left="420"/>
        <w:jc w:val="center"/>
        <w:rPr>
          <w:rFonts w:ascii="Times New Roman" w:hAnsi="Times New Roman" w:cs="Times New Roman"/>
        </w:rPr>
      </w:pPr>
      <w:r w:rsidRPr="00192D85">
        <w:rPr>
          <w:rFonts w:ascii="Times New Roman" w:hAnsi="Times New Roman" w:cs="Times New Roman"/>
        </w:rPr>
        <w:t xml:space="preserve">Fig </w:t>
      </w:r>
      <w:r w:rsidR="00FF366D">
        <w:rPr>
          <w:rFonts w:ascii="Times New Roman" w:hAnsi="Times New Roman" w:cs="Times New Roman"/>
        </w:rPr>
        <w:t>4</w:t>
      </w:r>
      <w:r w:rsidRPr="00192D85">
        <w:rPr>
          <w:rFonts w:ascii="Times New Roman" w:hAnsi="Times New Roman" w:cs="Times New Roman"/>
        </w:rPr>
        <w:t>.</w:t>
      </w:r>
      <w:r w:rsidR="00FB3D50">
        <w:rPr>
          <w:rFonts w:ascii="Times New Roman" w:hAnsi="Times New Roman" w:cs="Times New Roman"/>
        </w:rPr>
        <w:t>6</w:t>
      </w:r>
      <w:r w:rsidR="00D3404F">
        <w:rPr>
          <w:rFonts w:ascii="Times New Roman" w:hAnsi="Times New Roman" w:cs="Times New Roman"/>
        </w:rPr>
        <w:t xml:space="preserve"> </w:t>
      </w:r>
      <w:r w:rsidR="00211297">
        <w:rPr>
          <w:rFonts w:ascii="Times New Roman" w:hAnsi="Times New Roman" w:cs="Times New Roman"/>
        </w:rPr>
        <w:t xml:space="preserve">Arduino Mega 2560, L298N </w:t>
      </w:r>
      <w:r w:rsidR="00D3404F">
        <w:rPr>
          <w:rFonts w:ascii="Times New Roman" w:hAnsi="Times New Roman" w:cs="Times New Roman"/>
        </w:rPr>
        <w:t>[</w:t>
      </w:r>
      <w:r w:rsidR="00655904">
        <w:rPr>
          <w:rFonts w:ascii="Times New Roman" w:hAnsi="Times New Roman" w:cs="Times New Roman"/>
        </w:rPr>
        <w:t>17-18</w:t>
      </w:r>
      <w:r w:rsidR="00D3404F">
        <w:rPr>
          <w:rFonts w:ascii="Times New Roman" w:hAnsi="Times New Roman" w:cs="Times New Roman"/>
        </w:rPr>
        <w:t>]</w:t>
      </w:r>
    </w:p>
    <w:p w14:paraId="73BC6029" w14:textId="504AE88A" w:rsidR="0065067B" w:rsidRPr="00192D85" w:rsidRDefault="005F4D8B" w:rsidP="002506A4">
      <w:pPr>
        <w:ind w:firstLine="420"/>
        <w:rPr>
          <w:rFonts w:ascii="Times New Roman" w:hAnsi="Times New Roman" w:cs="Times New Roman"/>
        </w:rPr>
      </w:pPr>
      <w:r w:rsidRPr="00192D85">
        <w:rPr>
          <w:rFonts w:ascii="Times New Roman" w:hAnsi="Times New Roman" w:cs="Times New Roman"/>
        </w:rPr>
        <w:t>The Arduino board is the brain of the hand which runs the program. The reason for using MEGA 2560 is that MEGA 2560 has more ports than the UNO board.</w:t>
      </w:r>
      <w:r w:rsidR="002506A4" w:rsidRPr="00192D85">
        <w:rPr>
          <w:rFonts w:ascii="Times New Roman" w:hAnsi="Times New Roman" w:cs="Times New Roman"/>
        </w:rPr>
        <w:t xml:space="preserve"> The L298N circuit board is a circuit board used to drive the motors. The maximum number of motors one L298N board can drive is two. This circuit board can control the speed of the motor and provides the right voltage input for the motors since the output voltage from the Arduino board is not enough (The maximum voltage output of the Arduino board is 5V, but the maximum voltage of the motor is 12V).</w:t>
      </w:r>
    </w:p>
    <w:p w14:paraId="43C605FB" w14:textId="1B527F6A" w:rsidR="00E469CB" w:rsidRPr="00192D85" w:rsidRDefault="00E469CB" w:rsidP="00E469CB">
      <w:pPr>
        <w:ind w:firstLine="420"/>
        <w:rPr>
          <w:rFonts w:ascii="Times New Roman" w:hAnsi="Times New Roman" w:cs="Times New Roman"/>
          <w:noProof/>
        </w:rPr>
      </w:pPr>
      <w:r w:rsidRPr="00192D85">
        <w:rPr>
          <w:rFonts w:ascii="Times New Roman" w:hAnsi="Times New Roman" w:cs="Times New Roman"/>
        </w:rPr>
        <w:t>On the Arduino board, an extra Bluetooth module is added. This module is used for wireless control of the hand. The user can connect with the hand by Bluetooth through this module.</w:t>
      </w:r>
      <w:r w:rsidR="004A68EC" w:rsidRPr="00192D85">
        <w:rPr>
          <w:rFonts w:ascii="Times New Roman" w:hAnsi="Times New Roman" w:cs="Times New Roman"/>
          <w:noProof/>
        </w:rPr>
        <w:t xml:space="preserve"> This module also has four ports: GND, VCC, input port, and output port. In this design, all the port is connected.</w:t>
      </w:r>
    </w:p>
    <w:p w14:paraId="46EEB6CF" w14:textId="21C539A2" w:rsidR="004A68EC" w:rsidRPr="00192D85" w:rsidRDefault="004A68EC" w:rsidP="00E469CB">
      <w:pPr>
        <w:ind w:firstLine="420"/>
        <w:rPr>
          <w:rFonts w:ascii="Times New Roman" w:hAnsi="Times New Roman" w:cs="Times New Roman"/>
        </w:rPr>
      </w:pPr>
      <w:r w:rsidRPr="00192D85">
        <w:rPr>
          <w:rFonts w:ascii="Times New Roman" w:hAnsi="Times New Roman" w:cs="Times New Roman"/>
          <w:noProof/>
        </w:rPr>
        <w:t xml:space="preserve">For the actuators, the hand uses six motors. </w:t>
      </w:r>
      <w:r w:rsidRPr="00192D85">
        <w:rPr>
          <w:rFonts w:ascii="Times New Roman" w:hAnsi="Times New Roman" w:cs="Times New Roman"/>
        </w:rPr>
        <w:t xml:space="preserve">The model of the motor is a GM12-N20 gear motor. This motor has a reducer attached to it which can reduce the rotational speed of the motor yet </w:t>
      </w:r>
      <w:r w:rsidRPr="00192D85">
        <w:rPr>
          <w:rFonts w:ascii="Times New Roman" w:hAnsi="Times New Roman" w:cs="Times New Roman"/>
        </w:rPr>
        <w:lastRenderedPageBreak/>
        <w:t>increase the rotational torque of the motor. Thus, this type of motor has a very strong rotational force which can make sure the finger can grab the thing tightly. But at the same time a relatively slower speed to make sure the hand is controllable.</w:t>
      </w:r>
    </w:p>
    <w:p w14:paraId="2640BD1E" w14:textId="5C66002B" w:rsidR="007106AF" w:rsidRPr="00192D85" w:rsidRDefault="007106AF" w:rsidP="007106AF">
      <w:pPr>
        <w:pStyle w:val="2"/>
        <w:rPr>
          <w:rFonts w:eastAsiaTheme="minorEastAsia" w:cs="Times New Roman"/>
        </w:rPr>
      </w:pPr>
      <w:bookmarkStart w:id="10" w:name="_Toc95983349"/>
      <w:r w:rsidRPr="00192D85">
        <w:rPr>
          <w:rFonts w:eastAsiaTheme="minorEastAsia" w:cs="Times New Roman"/>
        </w:rPr>
        <w:t>Test</w:t>
      </w:r>
      <w:bookmarkEnd w:id="10"/>
    </w:p>
    <w:p w14:paraId="50215A85" w14:textId="514D83F6" w:rsidR="007106AF" w:rsidRPr="00192D85" w:rsidRDefault="004C2DE7" w:rsidP="004F3172">
      <w:pPr>
        <w:ind w:firstLine="420"/>
        <w:rPr>
          <w:rFonts w:ascii="Times New Roman" w:hAnsi="Times New Roman" w:cs="Times New Roman"/>
        </w:rPr>
      </w:pPr>
      <w:r w:rsidRPr="00192D85">
        <w:rPr>
          <w:rFonts w:ascii="Times New Roman" w:hAnsi="Times New Roman" w:cs="Times New Roman"/>
        </w:rPr>
        <w:t>After designing the first draft of the hand, I test the hand. It is a short test since I soon discover a lot of problems. In the experiment, I want the hand to grab different things such as a cola bottle, a hammer, my self-phone. The performance is underwhelming.</w:t>
      </w:r>
      <w:r w:rsidR="00054BD5">
        <w:rPr>
          <w:rFonts w:ascii="Times New Roman" w:hAnsi="Times New Roman" w:cs="Times New Roman"/>
        </w:rPr>
        <w:t xml:space="preserve"> For instance, the circle</w:t>
      </w:r>
      <w:r w:rsidR="00F539A1">
        <w:rPr>
          <w:rFonts w:ascii="Times New Roman" w:hAnsi="Times New Roman" w:cs="Times New Roman"/>
        </w:rPr>
        <w:t xml:space="preserve"> mode (detail will show in section 6) which has three fingers </w:t>
      </w:r>
      <w:r w:rsidR="007A1571">
        <w:rPr>
          <w:rFonts w:ascii="Times New Roman" w:hAnsi="Times New Roman" w:cs="Times New Roman"/>
        </w:rPr>
        <w:t>forming</w:t>
      </w:r>
      <w:r w:rsidR="00F539A1">
        <w:rPr>
          <w:rFonts w:ascii="Times New Roman" w:hAnsi="Times New Roman" w:cs="Times New Roman"/>
        </w:rPr>
        <w:t xml:space="preserve"> a circle is not </w:t>
      </w:r>
      <w:r w:rsidR="007A1571">
        <w:rPr>
          <w:rFonts w:ascii="Times New Roman" w:hAnsi="Times New Roman" w:cs="Times New Roman"/>
        </w:rPr>
        <w:t xml:space="preserve">a </w:t>
      </w:r>
      <w:r w:rsidR="00F539A1">
        <w:rPr>
          <w:rFonts w:ascii="Times New Roman" w:hAnsi="Times New Roman" w:cs="Times New Roman"/>
        </w:rPr>
        <w:t>pretty circle. It is a</w:t>
      </w:r>
      <w:r w:rsidR="00A97996">
        <w:rPr>
          <w:rFonts w:ascii="Times New Roman" w:hAnsi="Times New Roman" w:cs="Times New Roman"/>
        </w:rPr>
        <w:t>n</w:t>
      </w:r>
      <w:r w:rsidR="00F539A1">
        <w:rPr>
          <w:rFonts w:ascii="Times New Roman" w:hAnsi="Times New Roman" w:cs="Times New Roman"/>
        </w:rPr>
        <w:t xml:space="preserve"> </w:t>
      </w:r>
      <w:r w:rsidR="00A97996">
        <w:rPr>
          <w:rFonts w:ascii="Times New Roman" w:hAnsi="Times New Roman" w:cs="Times New Roman"/>
        </w:rPr>
        <w:t>oval</w:t>
      </w:r>
      <w:r w:rsidR="00054BD5">
        <w:rPr>
          <w:rFonts w:ascii="Times New Roman" w:hAnsi="Times New Roman" w:cs="Times New Roman" w:hint="eastAsia"/>
        </w:rPr>
        <w:t>.</w:t>
      </w:r>
      <w:r w:rsidR="00A97996">
        <w:rPr>
          <w:rFonts w:ascii="Times New Roman" w:hAnsi="Times New Roman" w:cs="Times New Roman"/>
        </w:rPr>
        <w:t xml:space="preserve"> This makes the hand hard to grab round things.</w:t>
      </w:r>
      <w:r w:rsidRPr="00192D85">
        <w:rPr>
          <w:rFonts w:ascii="Times New Roman" w:hAnsi="Times New Roman" w:cs="Times New Roman"/>
        </w:rPr>
        <w:t xml:space="preserve"> </w:t>
      </w:r>
      <w:r w:rsidR="00A97996">
        <w:rPr>
          <w:rFonts w:ascii="Times New Roman" w:hAnsi="Times New Roman" w:cs="Times New Roman"/>
        </w:rPr>
        <w:t xml:space="preserve">Another big experience is that I need to hold </w:t>
      </w:r>
      <w:r w:rsidR="007A1571">
        <w:rPr>
          <w:rFonts w:ascii="Times New Roman" w:hAnsi="Times New Roman" w:cs="Times New Roman"/>
        </w:rPr>
        <w:t>my</w:t>
      </w:r>
      <w:r w:rsidR="00A97996">
        <w:rPr>
          <w:rFonts w:ascii="Times New Roman" w:hAnsi="Times New Roman" w:cs="Times New Roman"/>
        </w:rPr>
        <w:t xml:space="preserve"> hand by my arm each time I want to grab things. </w:t>
      </w:r>
      <w:r w:rsidR="006F3E8D">
        <w:rPr>
          <w:rFonts w:ascii="Times New Roman" w:hAnsi="Times New Roman" w:cs="Times New Roman"/>
        </w:rPr>
        <w:t xml:space="preserve">This way is not convenient since the robotic hand is big and heavy. Besides these two problems, there are also a lot of other small details </w:t>
      </w:r>
      <w:r w:rsidR="007A1571">
        <w:rPr>
          <w:rFonts w:ascii="Times New Roman" w:hAnsi="Times New Roman" w:cs="Times New Roman"/>
        </w:rPr>
        <w:t xml:space="preserve">that </w:t>
      </w:r>
      <w:r w:rsidR="006F3E8D">
        <w:rPr>
          <w:rFonts w:ascii="Times New Roman" w:hAnsi="Times New Roman" w:cs="Times New Roman"/>
        </w:rPr>
        <w:t xml:space="preserve">need to change. </w:t>
      </w:r>
      <w:r w:rsidRPr="00192D85">
        <w:rPr>
          <w:rFonts w:ascii="Times New Roman" w:hAnsi="Times New Roman" w:cs="Times New Roman"/>
        </w:rPr>
        <w:t>Therefore, I decided to make a new design and try to fix all the problems in this design.</w:t>
      </w:r>
      <w:r w:rsidR="004F3172" w:rsidRPr="00192D85">
        <w:rPr>
          <w:rFonts w:ascii="Times New Roman" w:hAnsi="Times New Roman" w:cs="Times New Roman"/>
        </w:rPr>
        <w:t xml:space="preserve"> The problems and its solution will be shown in the latter paragraph.</w:t>
      </w:r>
    </w:p>
    <w:p w14:paraId="22534C1A" w14:textId="5A2CB6FE" w:rsidR="00A77115" w:rsidRPr="00192D85" w:rsidRDefault="00A77115" w:rsidP="00A77115">
      <w:pPr>
        <w:pStyle w:val="1"/>
        <w:rPr>
          <w:rFonts w:ascii="Times New Roman" w:hAnsi="Times New Roman" w:cs="Times New Roman"/>
        </w:rPr>
      </w:pPr>
      <w:bookmarkStart w:id="11" w:name="_Toc95983350"/>
      <w:r w:rsidRPr="00192D85">
        <w:rPr>
          <w:rFonts w:ascii="Times New Roman" w:hAnsi="Times New Roman" w:cs="Times New Roman"/>
        </w:rPr>
        <w:t>Structural design</w:t>
      </w:r>
      <w:bookmarkEnd w:id="11"/>
    </w:p>
    <w:p w14:paraId="333B61EC" w14:textId="4C2699F7" w:rsidR="004F2371" w:rsidRPr="00192D85" w:rsidRDefault="000C097D" w:rsidP="00D51BC1">
      <w:pPr>
        <w:pStyle w:val="2"/>
        <w:rPr>
          <w:rFonts w:eastAsiaTheme="minorEastAsia" w:cs="Times New Roman"/>
        </w:rPr>
      </w:pPr>
      <w:bookmarkStart w:id="12" w:name="_Toc95983351"/>
      <w:r w:rsidRPr="00192D85">
        <w:rPr>
          <w:rFonts w:eastAsiaTheme="minorEastAsia" w:cs="Times New Roman"/>
        </w:rPr>
        <w:t>Actuation part</w:t>
      </w:r>
      <w:r w:rsidR="0095186A" w:rsidRPr="00192D85">
        <w:rPr>
          <w:rFonts w:eastAsiaTheme="minorEastAsia" w:cs="Times New Roman"/>
        </w:rPr>
        <w:t xml:space="preserve"> design</w:t>
      </w:r>
      <w:bookmarkEnd w:id="12"/>
    </w:p>
    <w:p w14:paraId="33759F59" w14:textId="30B4F1B8" w:rsidR="0095186A" w:rsidRPr="00192D85" w:rsidRDefault="00A77115" w:rsidP="000C097D">
      <w:pPr>
        <w:ind w:firstLine="420"/>
        <w:rPr>
          <w:rFonts w:ascii="Times New Roman" w:hAnsi="Times New Roman" w:cs="Times New Roman"/>
        </w:rPr>
      </w:pPr>
      <w:r w:rsidRPr="00192D85">
        <w:rPr>
          <w:rFonts w:ascii="Times New Roman" w:hAnsi="Times New Roman" w:cs="Times New Roman"/>
        </w:rPr>
        <w:t>In the original design, I decided to put the worm</w:t>
      </w:r>
      <w:r w:rsidR="004E4E91">
        <w:rPr>
          <w:rFonts w:ascii="Times New Roman" w:hAnsi="Times New Roman" w:cs="Times New Roman"/>
        </w:rPr>
        <w:t xml:space="preserve"> on the side</w:t>
      </w:r>
      <w:r w:rsidRPr="00192D85">
        <w:rPr>
          <w:rFonts w:ascii="Times New Roman" w:hAnsi="Times New Roman" w:cs="Times New Roman"/>
        </w:rPr>
        <w:t xml:space="preserve"> as shown in figure </w:t>
      </w:r>
      <w:r w:rsidR="004E4E91">
        <w:rPr>
          <w:rFonts w:ascii="Times New Roman" w:hAnsi="Times New Roman" w:cs="Times New Roman"/>
        </w:rPr>
        <w:t>5</w:t>
      </w:r>
      <w:r w:rsidR="00A320D9" w:rsidRPr="00192D85">
        <w:rPr>
          <w:rFonts w:ascii="Times New Roman" w:hAnsi="Times New Roman" w:cs="Times New Roman"/>
        </w:rPr>
        <w:t>.1</w:t>
      </w:r>
      <w:r w:rsidRPr="00192D85">
        <w:rPr>
          <w:rFonts w:ascii="Times New Roman" w:hAnsi="Times New Roman" w:cs="Times New Roman"/>
        </w:rPr>
        <w:t>. However, this causes the rotation of the finger to be limited. Therefore, I move the worm beneath the gear.</w:t>
      </w:r>
      <w:r w:rsidR="0095186A" w:rsidRPr="00192D85">
        <w:rPr>
          <w:rFonts w:ascii="Times New Roman" w:hAnsi="Times New Roman" w:cs="Times New Roman"/>
        </w:rPr>
        <w:t xml:space="preserve"> This can make sure the finger can rotate to an angle bigger than 90 degrees.</w:t>
      </w:r>
    </w:p>
    <w:p w14:paraId="0D8C0148" w14:textId="3F55239C" w:rsidR="00D51BC1" w:rsidRPr="00192D85" w:rsidRDefault="001E5B8B" w:rsidP="00D51BC1">
      <w:pPr>
        <w:jc w:val="center"/>
        <w:rPr>
          <w:rFonts w:ascii="Times New Roman" w:hAnsi="Times New Roman" w:cs="Times New Roman"/>
        </w:rPr>
      </w:pPr>
      <w:r w:rsidRPr="00192D85">
        <w:rPr>
          <w:rFonts w:ascii="Times New Roman" w:hAnsi="Times New Roman" w:cs="Times New Roman"/>
          <w:noProof/>
        </w:rPr>
        <w:drawing>
          <wp:inline distT="0" distB="0" distL="0" distR="0" wp14:anchorId="49B10F02" wp14:editId="52D6E225">
            <wp:extent cx="4681345" cy="2463421"/>
            <wp:effectExtent l="0" t="0" r="508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625" cy="2471988"/>
                    </a:xfrm>
                    <a:prstGeom prst="rect">
                      <a:avLst/>
                    </a:prstGeom>
                    <a:noFill/>
                    <a:ln>
                      <a:noFill/>
                    </a:ln>
                  </pic:spPr>
                </pic:pic>
              </a:graphicData>
            </a:graphic>
          </wp:inline>
        </w:drawing>
      </w:r>
    </w:p>
    <w:p w14:paraId="52096B74" w14:textId="424DE790" w:rsidR="00D51BC1" w:rsidRPr="00192D85" w:rsidRDefault="00D51BC1" w:rsidP="00D51BC1">
      <w:pPr>
        <w:keepNext/>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Pr="00192D85">
        <w:rPr>
          <w:rFonts w:ascii="Times New Roman" w:hAnsi="Times New Roman" w:cs="Times New Roman"/>
        </w:rPr>
        <w:t>.1 the 3D drawing of the finger part (left: first design, right: second design)</w:t>
      </w:r>
    </w:p>
    <w:p w14:paraId="36701E31" w14:textId="312F6727" w:rsidR="005A21E2" w:rsidRPr="00192D85" w:rsidRDefault="005A21E2" w:rsidP="00866BFD">
      <w:pPr>
        <w:ind w:firstLine="420"/>
        <w:rPr>
          <w:rFonts w:ascii="Times New Roman" w:hAnsi="Times New Roman" w:cs="Times New Roman"/>
        </w:rPr>
      </w:pPr>
      <w:r w:rsidRPr="00192D85">
        <w:rPr>
          <w:rFonts w:ascii="Times New Roman" w:hAnsi="Times New Roman" w:cs="Times New Roman"/>
        </w:rPr>
        <w:t>One detail is that there needs another force to pull the tip back since the belt can only pull the tip dow</w:t>
      </w:r>
      <w:r w:rsidR="000C097D" w:rsidRPr="00192D85">
        <w:rPr>
          <w:rFonts w:ascii="Times New Roman" w:hAnsi="Times New Roman" w:cs="Times New Roman"/>
        </w:rPr>
        <w:t>n</w:t>
      </w:r>
      <w:r w:rsidRPr="00192D85">
        <w:rPr>
          <w:rFonts w:ascii="Times New Roman" w:hAnsi="Times New Roman" w:cs="Times New Roman"/>
        </w:rPr>
        <w:t>.</w:t>
      </w:r>
      <w:r w:rsidR="000C097D" w:rsidRPr="00192D85">
        <w:rPr>
          <w:rFonts w:ascii="Times New Roman" w:hAnsi="Times New Roman" w:cs="Times New Roman"/>
        </w:rPr>
        <w:t xml:space="preserve"> Therefore</w:t>
      </w:r>
      <w:r w:rsidRPr="00192D85">
        <w:rPr>
          <w:rFonts w:ascii="Times New Roman" w:hAnsi="Times New Roman" w:cs="Times New Roman"/>
        </w:rPr>
        <w:t>, there will be a torsional spring inside the tip to keep the tip balance. There will be a hole in the tip and a hole in the finger body. These two holes are used to keep the two legs of the torsional spring.</w:t>
      </w:r>
    </w:p>
    <w:p w14:paraId="6C9B678B" w14:textId="7E4C9FDA" w:rsidR="0067698D" w:rsidRPr="00192D85" w:rsidRDefault="00440916" w:rsidP="00450C95">
      <w:pPr>
        <w:pStyle w:val="2"/>
        <w:rPr>
          <w:rFonts w:eastAsiaTheme="minorEastAsia" w:cs="Times New Roman"/>
        </w:rPr>
      </w:pPr>
      <w:bookmarkStart w:id="13" w:name="_Toc95983352"/>
      <w:r w:rsidRPr="00192D85">
        <w:rPr>
          <w:rFonts w:eastAsiaTheme="minorEastAsia" w:cs="Times New Roman"/>
        </w:rPr>
        <w:t>Outer shell design</w:t>
      </w:r>
      <w:bookmarkEnd w:id="13"/>
    </w:p>
    <w:p w14:paraId="4FD97BA5" w14:textId="5C8BC0FF" w:rsidR="002101C2" w:rsidRPr="00192D85" w:rsidRDefault="002101C2" w:rsidP="002A373A">
      <w:pPr>
        <w:ind w:firstLine="420"/>
        <w:rPr>
          <w:rFonts w:ascii="Times New Roman" w:hAnsi="Times New Roman" w:cs="Times New Roman"/>
        </w:rPr>
      </w:pPr>
      <w:r w:rsidRPr="00192D85">
        <w:rPr>
          <w:rFonts w:ascii="Times New Roman" w:hAnsi="Times New Roman" w:cs="Times New Roman"/>
        </w:rPr>
        <w:tab/>
      </w:r>
      <w:r w:rsidR="00626038" w:rsidRPr="00192D85">
        <w:rPr>
          <w:rFonts w:ascii="Times New Roman" w:hAnsi="Times New Roman" w:cs="Times New Roman"/>
        </w:rPr>
        <w:t xml:space="preserve">This design also has several problems. The first revisable place is the length of it. As shown in Fig </w:t>
      </w:r>
      <w:r w:rsidR="001E5B8B" w:rsidRPr="00192D85">
        <w:rPr>
          <w:rFonts w:ascii="Times New Roman" w:hAnsi="Times New Roman" w:cs="Times New Roman"/>
        </w:rPr>
        <w:t>5</w:t>
      </w:r>
      <w:r w:rsidR="00626038" w:rsidRPr="00192D85">
        <w:rPr>
          <w:rFonts w:ascii="Times New Roman" w:hAnsi="Times New Roman" w:cs="Times New Roman"/>
        </w:rPr>
        <w:t xml:space="preserve">.1, there is a big wasted part </w:t>
      </w:r>
      <w:r w:rsidR="00024AA5">
        <w:rPr>
          <w:rFonts w:ascii="Times New Roman" w:hAnsi="Times New Roman" w:cs="Times New Roman"/>
        </w:rPr>
        <w:t xml:space="preserve">in </w:t>
      </w:r>
      <w:r w:rsidR="00626038" w:rsidRPr="00192D85">
        <w:rPr>
          <w:rFonts w:ascii="Times New Roman" w:hAnsi="Times New Roman" w:cs="Times New Roman"/>
        </w:rPr>
        <w:t xml:space="preserve">which there </w:t>
      </w:r>
      <w:r w:rsidR="00C72398" w:rsidRPr="00192D85">
        <w:rPr>
          <w:rFonts w:ascii="Times New Roman" w:hAnsi="Times New Roman" w:cs="Times New Roman"/>
        </w:rPr>
        <w:t>isn’t</w:t>
      </w:r>
      <w:r w:rsidR="00626038" w:rsidRPr="00192D85">
        <w:rPr>
          <w:rFonts w:ascii="Times New Roman" w:hAnsi="Times New Roman" w:cs="Times New Roman"/>
        </w:rPr>
        <w:t xml:space="preserve"> anything </w:t>
      </w:r>
      <w:r w:rsidR="00E2351F" w:rsidRPr="00192D85">
        <w:rPr>
          <w:rFonts w:ascii="Times New Roman" w:hAnsi="Times New Roman" w:cs="Times New Roman"/>
        </w:rPr>
        <w:t>inside</w:t>
      </w:r>
      <w:r w:rsidR="00626038" w:rsidRPr="00192D85">
        <w:rPr>
          <w:rFonts w:ascii="Times New Roman" w:hAnsi="Times New Roman" w:cs="Times New Roman"/>
        </w:rPr>
        <w:t xml:space="preserve"> it. The only function of this area is to increase the total volume of the hand. Therefore, I cut this part in the new design. The second revisable part is the worm and gear part. Due to the reason that the worm will place beneath the gear, the fixation of the worm needs to be redesigned. The third problem is the rotation center for the side fingers. This will be explained in the next part </w:t>
      </w:r>
      <w:r w:rsidR="00024AA5">
        <w:rPr>
          <w:rFonts w:ascii="Times New Roman" w:hAnsi="Times New Roman" w:cs="Times New Roman"/>
        </w:rPr>
        <w:t>in detail</w:t>
      </w:r>
      <w:r w:rsidR="00626038" w:rsidRPr="00192D85">
        <w:rPr>
          <w:rFonts w:ascii="Times New Roman" w:hAnsi="Times New Roman" w:cs="Times New Roman"/>
        </w:rPr>
        <w:t xml:space="preserve">. The thing is that the </w:t>
      </w:r>
      <w:r w:rsidR="00626038" w:rsidRPr="00192D85">
        <w:rPr>
          <w:rFonts w:ascii="Times New Roman" w:hAnsi="Times New Roman" w:cs="Times New Roman"/>
        </w:rPr>
        <w:lastRenderedPageBreak/>
        <w:t>rotation center will be changed which is not at the geometrical center of the shape but a special position decided through</w:t>
      </w:r>
      <w:r w:rsidR="00495AA3">
        <w:rPr>
          <w:rFonts w:ascii="Times New Roman" w:hAnsi="Times New Roman" w:cs="Times New Roman"/>
        </w:rPr>
        <w:t xml:space="preserve"> a model which will discuss </w:t>
      </w:r>
      <w:r w:rsidR="00A608CD">
        <w:rPr>
          <w:rFonts w:ascii="Times New Roman" w:hAnsi="Times New Roman" w:cs="Times New Roman"/>
        </w:rPr>
        <w:t>in section 5.3</w:t>
      </w:r>
      <w:r w:rsidR="00626038" w:rsidRPr="00192D85">
        <w:rPr>
          <w:rFonts w:ascii="Times New Roman" w:hAnsi="Times New Roman" w:cs="Times New Roman"/>
        </w:rPr>
        <w:t>.</w:t>
      </w:r>
      <w:r w:rsidR="00262FBD" w:rsidRPr="00192D85">
        <w:rPr>
          <w:rFonts w:ascii="Times New Roman" w:hAnsi="Times New Roman" w:cs="Times New Roman"/>
        </w:rPr>
        <w:t xml:space="preserve"> Therefore, the shape of the top surface needs to be redesigned.</w:t>
      </w:r>
    </w:p>
    <w:p w14:paraId="65F0052D" w14:textId="6397DC8C" w:rsidR="002A373A" w:rsidRPr="00192D85" w:rsidRDefault="002A373A" w:rsidP="002A373A">
      <w:pPr>
        <w:ind w:firstLine="420"/>
        <w:rPr>
          <w:rFonts w:ascii="Times New Roman" w:hAnsi="Times New Roman" w:cs="Times New Roman"/>
        </w:rPr>
      </w:pPr>
      <w:r w:rsidRPr="00192D85">
        <w:rPr>
          <w:rFonts w:ascii="Times New Roman" w:hAnsi="Times New Roman" w:cs="Times New Roman"/>
        </w:rPr>
        <w:t>Below is the picture of the 3D drawing of the new design.</w:t>
      </w:r>
    </w:p>
    <w:p w14:paraId="3EB3EF24" w14:textId="4F195C50" w:rsidR="00694469" w:rsidRPr="00192D85" w:rsidRDefault="00694469" w:rsidP="00694469">
      <w:pPr>
        <w:jc w:val="center"/>
        <w:rPr>
          <w:rFonts w:ascii="Times New Roman" w:hAnsi="Times New Roman" w:cs="Times New Roman"/>
          <w:noProof/>
        </w:rPr>
      </w:pPr>
      <w:r w:rsidRPr="00192D85">
        <w:rPr>
          <w:rFonts w:ascii="Times New Roman" w:hAnsi="Times New Roman" w:cs="Times New Roman"/>
          <w:noProof/>
        </w:rPr>
        <w:drawing>
          <wp:inline distT="0" distB="0" distL="0" distR="0" wp14:anchorId="56EC9407" wp14:editId="46936C74">
            <wp:extent cx="1820849" cy="2073927"/>
            <wp:effectExtent l="0" t="0" r="825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325" cy="2082442"/>
                    </a:xfrm>
                    <a:prstGeom prst="rect">
                      <a:avLst/>
                    </a:prstGeom>
                    <a:noFill/>
                    <a:ln>
                      <a:noFill/>
                    </a:ln>
                  </pic:spPr>
                </pic:pic>
              </a:graphicData>
            </a:graphic>
          </wp:inline>
        </w:drawing>
      </w:r>
      <w:r w:rsidRPr="00192D85">
        <w:rPr>
          <w:rFonts w:ascii="Times New Roman" w:hAnsi="Times New Roman" w:cs="Times New Roman"/>
          <w:noProof/>
        </w:rPr>
        <w:drawing>
          <wp:inline distT="0" distB="0" distL="0" distR="0" wp14:anchorId="0D7D4C46" wp14:editId="330866A2">
            <wp:extent cx="1949101" cy="2068719"/>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8740" cy="2089563"/>
                    </a:xfrm>
                    <a:prstGeom prst="rect">
                      <a:avLst/>
                    </a:prstGeom>
                    <a:noFill/>
                    <a:ln>
                      <a:noFill/>
                    </a:ln>
                  </pic:spPr>
                </pic:pic>
              </a:graphicData>
            </a:graphic>
          </wp:inline>
        </w:drawing>
      </w:r>
    </w:p>
    <w:p w14:paraId="1AF74BE5" w14:textId="63FE0837" w:rsidR="00694469" w:rsidRPr="00192D85" w:rsidRDefault="00694469" w:rsidP="00694469">
      <w:pPr>
        <w:jc w:val="center"/>
        <w:rPr>
          <w:rFonts w:ascii="Times New Roman" w:hAnsi="Times New Roman" w:cs="Times New Roman"/>
          <w:noProof/>
        </w:rPr>
      </w:pPr>
      <w:r w:rsidRPr="00192D85">
        <w:rPr>
          <w:rFonts w:ascii="Times New Roman" w:hAnsi="Times New Roman" w:cs="Times New Roman"/>
          <w:noProof/>
        </w:rPr>
        <w:t xml:space="preserve">Fig </w:t>
      </w:r>
      <w:r w:rsidR="00BC0172" w:rsidRPr="00192D85">
        <w:rPr>
          <w:rFonts w:ascii="Times New Roman" w:hAnsi="Times New Roman" w:cs="Times New Roman"/>
          <w:noProof/>
        </w:rPr>
        <w:t>5</w:t>
      </w:r>
      <w:r w:rsidRPr="00192D85">
        <w:rPr>
          <w:rFonts w:ascii="Times New Roman" w:hAnsi="Times New Roman" w:cs="Times New Roman"/>
          <w:noProof/>
        </w:rPr>
        <w:t>.</w:t>
      </w:r>
      <w:r w:rsidR="00BC0172" w:rsidRPr="00192D85">
        <w:rPr>
          <w:rFonts w:ascii="Times New Roman" w:hAnsi="Times New Roman" w:cs="Times New Roman"/>
          <w:noProof/>
        </w:rPr>
        <w:t>2</w:t>
      </w:r>
      <w:r w:rsidR="00211297">
        <w:rPr>
          <w:rFonts w:ascii="Times New Roman" w:hAnsi="Times New Roman" w:cs="Times New Roman"/>
          <w:noProof/>
        </w:rPr>
        <w:t xml:space="preserve"> The 3D drawing of the new outer shell, the perspective figure of the 3D drawing</w:t>
      </w:r>
    </w:p>
    <w:p w14:paraId="6FCDC1FB" w14:textId="45F24930" w:rsidR="002A373A" w:rsidRPr="00192D85" w:rsidRDefault="002A373A" w:rsidP="002A373A">
      <w:pPr>
        <w:rPr>
          <w:rFonts w:ascii="Times New Roman" w:hAnsi="Times New Roman" w:cs="Times New Roman"/>
          <w:noProof/>
        </w:rPr>
      </w:pPr>
      <w:r w:rsidRPr="00192D85">
        <w:rPr>
          <w:rFonts w:ascii="Times New Roman" w:hAnsi="Times New Roman" w:cs="Times New Roman"/>
          <w:noProof/>
        </w:rPr>
        <w:tab/>
        <w:t xml:space="preserve">As shown in Fig </w:t>
      </w:r>
      <w:r w:rsidR="001E5B8B" w:rsidRPr="00192D85">
        <w:rPr>
          <w:rFonts w:ascii="Times New Roman" w:hAnsi="Times New Roman" w:cs="Times New Roman"/>
          <w:noProof/>
        </w:rPr>
        <w:t>5.2</w:t>
      </w:r>
      <w:r w:rsidRPr="00192D85">
        <w:rPr>
          <w:rFonts w:ascii="Times New Roman" w:hAnsi="Times New Roman" w:cs="Times New Roman"/>
          <w:noProof/>
        </w:rPr>
        <w:t xml:space="preserve">, the outer shell is shorter and the </w:t>
      </w:r>
      <w:r w:rsidR="00767183" w:rsidRPr="00192D85">
        <w:rPr>
          <w:rFonts w:ascii="Times New Roman" w:hAnsi="Times New Roman" w:cs="Times New Roman"/>
          <w:noProof/>
        </w:rPr>
        <w:t xml:space="preserve">extended structure hand has been modified to let the motor face inside where the worm will be. But </w:t>
      </w:r>
      <w:r w:rsidR="005621E6" w:rsidRPr="00192D85">
        <w:rPr>
          <w:rFonts w:ascii="Times New Roman" w:hAnsi="Times New Roman" w:cs="Times New Roman"/>
          <w:noProof/>
        </w:rPr>
        <w:t xml:space="preserve">several </w:t>
      </w:r>
      <w:r w:rsidR="00767183" w:rsidRPr="00192D85">
        <w:rPr>
          <w:rFonts w:ascii="Times New Roman" w:hAnsi="Times New Roman" w:cs="Times New Roman"/>
          <w:noProof/>
        </w:rPr>
        <w:t>stop bolt</w:t>
      </w:r>
      <w:r w:rsidR="005621E6" w:rsidRPr="00192D85">
        <w:rPr>
          <w:rFonts w:ascii="Times New Roman" w:hAnsi="Times New Roman" w:cs="Times New Roman"/>
          <w:noProof/>
        </w:rPr>
        <w:t>s</w:t>
      </w:r>
      <w:r w:rsidR="00767183" w:rsidRPr="00192D85">
        <w:rPr>
          <w:rFonts w:ascii="Times New Roman" w:hAnsi="Times New Roman" w:cs="Times New Roman"/>
          <w:noProof/>
        </w:rPr>
        <w:t xml:space="preserve"> </w:t>
      </w:r>
      <w:r w:rsidR="005621E6" w:rsidRPr="00192D85">
        <w:rPr>
          <w:rFonts w:ascii="Times New Roman" w:hAnsi="Times New Roman" w:cs="Times New Roman"/>
          <w:noProof/>
        </w:rPr>
        <w:t>are</w:t>
      </w:r>
      <w:r w:rsidR="00767183" w:rsidRPr="00192D85">
        <w:rPr>
          <w:rFonts w:ascii="Times New Roman" w:hAnsi="Times New Roman" w:cs="Times New Roman"/>
          <w:noProof/>
        </w:rPr>
        <w:t xml:space="preserve"> added. This is because the other tip of the worm also needs to be fixed and there needs to be a </w:t>
      </w:r>
      <w:r w:rsidR="00EE739C" w:rsidRPr="00192D85">
        <w:rPr>
          <w:rFonts w:ascii="Times New Roman" w:hAnsi="Times New Roman" w:cs="Times New Roman"/>
          <w:noProof/>
        </w:rPr>
        <w:t>bearing</w:t>
      </w:r>
      <w:r w:rsidR="00767183" w:rsidRPr="00192D85">
        <w:rPr>
          <w:rFonts w:ascii="Times New Roman" w:hAnsi="Times New Roman" w:cs="Times New Roman"/>
          <w:noProof/>
        </w:rPr>
        <w:t xml:space="preserve"> on it to decrease the friction of the rotation.</w:t>
      </w:r>
      <w:r w:rsidR="005621E6" w:rsidRPr="00192D85">
        <w:rPr>
          <w:rFonts w:ascii="Times New Roman" w:hAnsi="Times New Roman" w:cs="Times New Roman"/>
          <w:noProof/>
        </w:rPr>
        <w:t xml:space="preserve"> To make the assembly process easier, stop bolts are used. The structure is shown in fig </w:t>
      </w:r>
      <w:r w:rsidR="001E5B8B" w:rsidRPr="00192D85">
        <w:rPr>
          <w:rFonts w:ascii="Times New Roman" w:hAnsi="Times New Roman" w:cs="Times New Roman"/>
          <w:noProof/>
        </w:rPr>
        <w:t>5.3.</w:t>
      </w:r>
    </w:p>
    <w:p w14:paraId="7BACBDF8" w14:textId="3EB238EF" w:rsidR="005621E6" w:rsidRPr="00192D85" w:rsidRDefault="005621E6" w:rsidP="005621E6">
      <w:pPr>
        <w:jc w:val="center"/>
        <w:rPr>
          <w:rFonts w:ascii="Times New Roman" w:hAnsi="Times New Roman" w:cs="Times New Roman"/>
        </w:rPr>
      </w:pPr>
      <w:r w:rsidRPr="00192D85">
        <w:rPr>
          <w:rFonts w:ascii="Times New Roman" w:hAnsi="Times New Roman" w:cs="Times New Roman"/>
          <w:noProof/>
        </w:rPr>
        <w:drawing>
          <wp:inline distT="0" distB="0" distL="0" distR="0" wp14:anchorId="7E2CB9CF" wp14:editId="5E81B5BD">
            <wp:extent cx="2929773" cy="1669415"/>
            <wp:effectExtent l="0" t="0" r="444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817" t="7461" b="17784"/>
                    <a:stretch/>
                  </pic:blipFill>
                  <pic:spPr bwMode="auto">
                    <a:xfrm>
                      <a:off x="0" y="0"/>
                      <a:ext cx="2972132" cy="1693552"/>
                    </a:xfrm>
                    <a:prstGeom prst="rect">
                      <a:avLst/>
                    </a:prstGeom>
                    <a:noFill/>
                    <a:ln>
                      <a:noFill/>
                    </a:ln>
                    <a:extLst>
                      <a:ext uri="{53640926-AAD7-44D8-BBD7-CCE9431645EC}">
                        <a14:shadowObscured xmlns:a14="http://schemas.microsoft.com/office/drawing/2010/main"/>
                      </a:ext>
                    </a:extLst>
                  </pic:spPr>
                </pic:pic>
              </a:graphicData>
            </a:graphic>
          </wp:inline>
        </w:drawing>
      </w:r>
      <w:r w:rsidR="00FF59DC">
        <w:rPr>
          <w:rFonts w:ascii="Times New Roman" w:hAnsi="Times New Roman" w:cs="Times New Roman"/>
          <w:noProof/>
        </w:rPr>
        <w:drawing>
          <wp:inline distT="0" distB="0" distL="0" distR="0" wp14:anchorId="0B7BA358" wp14:editId="53A79CEC">
            <wp:extent cx="1407892" cy="1978660"/>
            <wp:effectExtent l="0" t="0" r="1905" b="254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7573" cy="1992265"/>
                    </a:xfrm>
                    <a:prstGeom prst="rect">
                      <a:avLst/>
                    </a:prstGeom>
                    <a:noFill/>
                    <a:ln>
                      <a:noFill/>
                    </a:ln>
                  </pic:spPr>
                </pic:pic>
              </a:graphicData>
            </a:graphic>
          </wp:inline>
        </w:drawing>
      </w:r>
    </w:p>
    <w:p w14:paraId="72A5A09E" w14:textId="2C412B4B" w:rsidR="005621E6" w:rsidRPr="00192D85" w:rsidRDefault="005621E6" w:rsidP="005621E6">
      <w:pPr>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Pr="00192D85">
        <w:rPr>
          <w:rFonts w:ascii="Times New Roman" w:hAnsi="Times New Roman" w:cs="Times New Roman"/>
        </w:rPr>
        <w:t>.</w:t>
      </w:r>
      <w:r w:rsidR="00BC0172" w:rsidRPr="00192D85">
        <w:rPr>
          <w:rFonts w:ascii="Times New Roman" w:hAnsi="Times New Roman" w:cs="Times New Roman"/>
        </w:rPr>
        <w:t>3</w:t>
      </w:r>
      <w:r w:rsidR="00211297" w:rsidRPr="00211297">
        <w:rPr>
          <w:rFonts w:ascii="Times New Roman" w:hAnsi="Times New Roman" w:cs="Times New Roman"/>
        </w:rPr>
        <w:t xml:space="preserve"> </w:t>
      </w:r>
      <w:r w:rsidR="00211297">
        <w:rPr>
          <w:rFonts w:ascii="Times New Roman" w:hAnsi="Times New Roman" w:cs="Times New Roman"/>
        </w:rPr>
        <w:t>The perspective figure of the 3D drawing</w:t>
      </w:r>
      <w:r w:rsidR="00FF59DC">
        <w:rPr>
          <w:rFonts w:ascii="Times New Roman" w:hAnsi="Times New Roman" w:cs="Times New Roman"/>
        </w:rPr>
        <w:t xml:space="preserve">(left) </w:t>
      </w:r>
      <w:r w:rsidR="00FF59DC">
        <w:rPr>
          <w:rFonts w:ascii="Times New Roman" w:hAnsi="Times New Roman" w:cs="Times New Roman" w:hint="eastAsia"/>
        </w:rPr>
        <w:t>a</w:t>
      </w:r>
      <w:r w:rsidR="00FF59DC">
        <w:rPr>
          <w:rFonts w:ascii="Times New Roman" w:hAnsi="Times New Roman" w:cs="Times New Roman"/>
        </w:rPr>
        <w:t>nd the section view(right)</w:t>
      </w:r>
    </w:p>
    <w:p w14:paraId="5B83FC2A" w14:textId="73533CC5" w:rsidR="004047BE" w:rsidRPr="00192D85" w:rsidRDefault="004047BE" w:rsidP="004047BE">
      <w:pPr>
        <w:rPr>
          <w:rFonts w:ascii="Times New Roman" w:hAnsi="Times New Roman" w:cs="Times New Roman"/>
        </w:rPr>
      </w:pPr>
      <w:r w:rsidRPr="00192D85">
        <w:rPr>
          <w:rFonts w:ascii="Times New Roman" w:hAnsi="Times New Roman" w:cs="Times New Roman"/>
        </w:rPr>
        <w:tab/>
        <w:t>As shown in the figure, this structure ha</w:t>
      </w:r>
      <w:r w:rsidR="00F2621E" w:rsidRPr="00192D85">
        <w:rPr>
          <w:rFonts w:ascii="Times New Roman" w:hAnsi="Times New Roman" w:cs="Times New Roman"/>
        </w:rPr>
        <w:t>s</w:t>
      </w:r>
      <w:r w:rsidRPr="00192D85">
        <w:rPr>
          <w:rFonts w:ascii="Times New Roman" w:hAnsi="Times New Roman" w:cs="Times New Roman"/>
        </w:rPr>
        <w:t xml:space="preserve"> two holes and a big clip inside it</w:t>
      </w:r>
      <w:r w:rsidR="00F2621E" w:rsidRPr="00192D85">
        <w:rPr>
          <w:rFonts w:ascii="Times New Roman" w:hAnsi="Times New Roman" w:cs="Times New Roman"/>
        </w:rPr>
        <w:t xml:space="preserve">. The two holes are for stop bolts and the big hole on the clip </w:t>
      </w:r>
      <w:r w:rsidR="007E345B" w:rsidRPr="00192D85">
        <w:rPr>
          <w:rFonts w:ascii="Times New Roman" w:hAnsi="Times New Roman" w:cs="Times New Roman"/>
        </w:rPr>
        <w:t>is</w:t>
      </w:r>
      <w:r w:rsidR="00F2621E" w:rsidRPr="00192D85">
        <w:rPr>
          <w:rFonts w:ascii="Times New Roman" w:hAnsi="Times New Roman" w:cs="Times New Roman"/>
        </w:rPr>
        <w:t xml:space="preserve"> used to put the </w:t>
      </w:r>
      <w:r w:rsidR="00EE739C" w:rsidRPr="00192D85">
        <w:rPr>
          <w:rFonts w:ascii="Times New Roman" w:hAnsi="Times New Roman" w:cs="Times New Roman"/>
        </w:rPr>
        <w:t>bearing</w:t>
      </w:r>
      <w:r w:rsidR="00F2621E" w:rsidRPr="00192D85">
        <w:rPr>
          <w:rFonts w:ascii="Times New Roman" w:hAnsi="Times New Roman" w:cs="Times New Roman"/>
        </w:rPr>
        <w:t>.</w:t>
      </w:r>
    </w:p>
    <w:p w14:paraId="67B5B045" w14:textId="43022C2F" w:rsidR="00A61D76" w:rsidRDefault="00A61D76" w:rsidP="00A61D76">
      <w:pPr>
        <w:rPr>
          <w:rFonts w:ascii="Times New Roman" w:hAnsi="Times New Roman" w:cs="Times New Roman"/>
        </w:rPr>
      </w:pPr>
      <w:r w:rsidRPr="00192D85">
        <w:rPr>
          <w:rFonts w:ascii="Times New Roman" w:hAnsi="Times New Roman" w:cs="Times New Roman"/>
        </w:rPr>
        <w:tab/>
        <w:t>The way this structure fixes the worm is through compression. When these two bolts</w:t>
      </w:r>
      <w:r w:rsidR="00F2621E" w:rsidRPr="00192D85">
        <w:rPr>
          <w:rFonts w:ascii="Times New Roman" w:hAnsi="Times New Roman" w:cs="Times New Roman"/>
        </w:rPr>
        <w:t xml:space="preserve"> which </w:t>
      </w:r>
      <w:r w:rsidR="007E345B" w:rsidRPr="00192D85">
        <w:rPr>
          <w:rFonts w:ascii="Times New Roman" w:hAnsi="Times New Roman" w:cs="Times New Roman"/>
        </w:rPr>
        <w:t>go</w:t>
      </w:r>
      <w:r w:rsidR="00F2621E" w:rsidRPr="00192D85">
        <w:rPr>
          <w:rFonts w:ascii="Times New Roman" w:hAnsi="Times New Roman" w:cs="Times New Roman"/>
        </w:rPr>
        <w:t xml:space="preserve"> through two sides of the shell</w:t>
      </w:r>
      <w:r w:rsidRPr="00192D85">
        <w:rPr>
          <w:rFonts w:ascii="Times New Roman" w:hAnsi="Times New Roman" w:cs="Times New Roman"/>
        </w:rPr>
        <w:t xml:space="preserve"> are tightened, there will be a force pressing the two sides of the shell. Due to the flexibility of the 3D printing material, there will be a slight deform which pulls two sides together. This deform </w:t>
      </w:r>
      <w:r w:rsidR="0085176F" w:rsidRPr="00192D85">
        <w:rPr>
          <w:rFonts w:ascii="Times New Roman" w:hAnsi="Times New Roman" w:cs="Times New Roman"/>
        </w:rPr>
        <w:t>makes</w:t>
      </w:r>
      <w:r w:rsidRPr="00192D85">
        <w:rPr>
          <w:rFonts w:ascii="Times New Roman" w:hAnsi="Times New Roman" w:cs="Times New Roman"/>
        </w:rPr>
        <w:t xml:space="preserve"> the big clip in the middle close and so clamp the </w:t>
      </w:r>
      <w:r w:rsidR="00EE739C" w:rsidRPr="00192D85">
        <w:rPr>
          <w:rFonts w:ascii="Times New Roman" w:hAnsi="Times New Roman" w:cs="Times New Roman"/>
        </w:rPr>
        <w:t>b</w:t>
      </w:r>
      <w:r w:rsidRPr="00192D85">
        <w:rPr>
          <w:rFonts w:ascii="Times New Roman" w:hAnsi="Times New Roman" w:cs="Times New Roman"/>
        </w:rPr>
        <w:t xml:space="preserve">earing and the worm inside the </w:t>
      </w:r>
      <w:r w:rsidR="00EE739C" w:rsidRPr="00192D85">
        <w:rPr>
          <w:rFonts w:ascii="Times New Roman" w:hAnsi="Times New Roman" w:cs="Times New Roman"/>
        </w:rPr>
        <w:t>b</w:t>
      </w:r>
      <w:r w:rsidRPr="00192D85">
        <w:rPr>
          <w:rFonts w:ascii="Times New Roman" w:hAnsi="Times New Roman" w:cs="Times New Roman"/>
        </w:rPr>
        <w:t>earing.</w:t>
      </w:r>
      <w:r w:rsidR="00F2621E" w:rsidRPr="00192D85">
        <w:rPr>
          <w:rFonts w:ascii="Times New Roman" w:hAnsi="Times New Roman" w:cs="Times New Roman"/>
        </w:rPr>
        <w:t xml:space="preserve"> In this way, it is easier for assembling since people can first put the worm and </w:t>
      </w:r>
      <w:r w:rsidR="00EE739C" w:rsidRPr="00192D85">
        <w:rPr>
          <w:rFonts w:ascii="Times New Roman" w:hAnsi="Times New Roman" w:cs="Times New Roman"/>
        </w:rPr>
        <w:t>b</w:t>
      </w:r>
      <w:r w:rsidR="00F2621E" w:rsidRPr="00192D85">
        <w:rPr>
          <w:rFonts w:ascii="Times New Roman" w:hAnsi="Times New Roman" w:cs="Times New Roman"/>
        </w:rPr>
        <w:t xml:space="preserve">earing together, then connect the </w:t>
      </w:r>
      <w:r w:rsidR="0085176F" w:rsidRPr="00192D85">
        <w:rPr>
          <w:rFonts w:ascii="Times New Roman" w:hAnsi="Times New Roman" w:cs="Times New Roman"/>
        </w:rPr>
        <w:t>worm</w:t>
      </w:r>
      <w:r w:rsidR="00F2621E" w:rsidRPr="00192D85">
        <w:rPr>
          <w:rFonts w:ascii="Times New Roman" w:hAnsi="Times New Roman" w:cs="Times New Roman"/>
        </w:rPr>
        <w:t xml:space="preserve"> with the motor. Finally, they can </w:t>
      </w:r>
      <w:r w:rsidR="0085176F" w:rsidRPr="00192D85">
        <w:rPr>
          <w:rFonts w:ascii="Times New Roman" w:hAnsi="Times New Roman" w:cs="Times New Roman"/>
        </w:rPr>
        <w:t>tighten</w:t>
      </w:r>
      <w:r w:rsidR="00F2621E" w:rsidRPr="00192D85">
        <w:rPr>
          <w:rFonts w:ascii="Times New Roman" w:hAnsi="Times New Roman" w:cs="Times New Roman"/>
        </w:rPr>
        <w:t xml:space="preserve"> the bolts and fix the worm.</w:t>
      </w:r>
    </w:p>
    <w:p w14:paraId="4565E303" w14:textId="63F53CB2" w:rsidR="009C3EA7" w:rsidRPr="00192D85" w:rsidRDefault="009C3EA7" w:rsidP="00A61D76">
      <w:pPr>
        <w:rPr>
          <w:rFonts w:ascii="Times New Roman" w:hAnsi="Times New Roman" w:cs="Times New Roman"/>
        </w:rPr>
      </w:pPr>
      <w:r>
        <w:rPr>
          <w:rFonts w:ascii="Times New Roman" w:hAnsi="Times New Roman" w:cs="Times New Roman"/>
        </w:rPr>
        <w:tab/>
        <w:t xml:space="preserve">A detail is that this time the outer shell is not a whole piece </w:t>
      </w:r>
      <w:r w:rsidR="007A1571">
        <w:rPr>
          <w:rFonts w:ascii="Times New Roman" w:hAnsi="Times New Roman" w:cs="Times New Roman"/>
        </w:rPr>
        <w:t>anymore</w:t>
      </w:r>
      <w:r>
        <w:rPr>
          <w:rFonts w:ascii="Times New Roman" w:hAnsi="Times New Roman" w:cs="Times New Roman"/>
        </w:rPr>
        <w:t>. Instead, it is cut into half and then assemble, fixed through nuts.</w:t>
      </w:r>
    </w:p>
    <w:p w14:paraId="0D714403" w14:textId="325556E4" w:rsidR="00462D5C" w:rsidRPr="00192D85" w:rsidRDefault="00462D5C" w:rsidP="00462D5C">
      <w:pPr>
        <w:ind w:firstLine="420"/>
        <w:rPr>
          <w:rFonts w:ascii="Times New Roman" w:hAnsi="Times New Roman" w:cs="Times New Roman"/>
        </w:rPr>
      </w:pPr>
      <w:r w:rsidRPr="00192D85">
        <w:rPr>
          <w:rFonts w:ascii="Times New Roman" w:hAnsi="Times New Roman" w:cs="Times New Roman"/>
        </w:rPr>
        <w:lastRenderedPageBreak/>
        <w:t xml:space="preserve">The third big improvement made in the second design is to make the finger thinner. In the original design, the finger is too thick which makes the finger looks fat (before revising, the thickness of one finger is 40 mm, and the thickness of three fingers when they are in initial mode is 134 mm). This makes the hand very bloated. </w:t>
      </w:r>
    </w:p>
    <w:p w14:paraId="411DB774" w14:textId="69F23783" w:rsidR="00462D5C" w:rsidRPr="00192D85" w:rsidRDefault="00462D5C" w:rsidP="00022AE0">
      <w:pPr>
        <w:ind w:firstLine="420"/>
        <w:rPr>
          <w:rFonts w:ascii="Times New Roman" w:hAnsi="Times New Roman" w:cs="Times New Roman"/>
        </w:rPr>
      </w:pPr>
      <w:r w:rsidRPr="00192D85">
        <w:rPr>
          <w:rFonts w:ascii="Times New Roman" w:hAnsi="Times New Roman" w:cs="Times New Roman"/>
        </w:rPr>
        <w:t>T</w:t>
      </w:r>
      <w:r w:rsidR="00CD2BD6" w:rsidRPr="00192D85">
        <w:rPr>
          <w:rFonts w:ascii="Times New Roman" w:hAnsi="Times New Roman" w:cs="Times New Roman"/>
        </w:rPr>
        <w:t>o achieve the goal</w:t>
      </w:r>
      <w:r w:rsidRPr="00192D85">
        <w:rPr>
          <w:rFonts w:ascii="Times New Roman" w:hAnsi="Times New Roman" w:cs="Times New Roman"/>
        </w:rPr>
        <w:t>, I decrease the thickness</w:t>
      </w:r>
      <w:r w:rsidR="00CD2BD6" w:rsidRPr="00192D85">
        <w:rPr>
          <w:rFonts w:ascii="Times New Roman" w:hAnsi="Times New Roman" w:cs="Times New Roman"/>
        </w:rPr>
        <w:t xml:space="preserve"> in two ways. The first way is to straightly decrease the thickness of the shell and the other one is </w:t>
      </w:r>
      <w:r w:rsidR="000475DE" w:rsidRPr="00192D85">
        <w:rPr>
          <w:rFonts w:ascii="Times New Roman" w:hAnsi="Times New Roman" w:cs="Times New Roman"/>
        </w:rPr>
        <w:t>to decrease</w:t>
      </w:r>
      <w:r w:rsidR="00CD2BD6" w:rsidRPr="00192D85">
        <w:rPr>
          <w:rFonts w:ascii="Times New Roman" w:hAnsi="Times New Roman" w:cs="Times New Roman"/>
        </w:rPr>
        <w:t xml:space="preserve"> the thickness of the gap in the shell. </w:t>
      </w:r>
      <w:r w:rsidR="000475DE" w:rsidRPr="00192D85">
        <w:rPr>
          <w:rFonts w:ascii="Times New Roman" w:hAnsi="Times New Roman" w:cs="Times New Roman"/>
        </w:rPr>
        <w:t>The first</w:t>
      </w:r>
      <w:r w:rsidR="00CD2BD6" w:rsidRPr="00192D85">
        <w:rPr>
          <w:rFonts w:ascii="Times New Roman" w:hAnsi="Times New Roman" w:cs="Times New Roman"/>
        </w:rPr>
        <w:t xml:space="preserve"> way is simpler, straightly </w:t>
      </w:r>
      <w:r w:rsidR="000475DE" w:rsidRPr="00192D85">
        <w:rPr>
          <w:rFonts w:ascii="Times New Roman" w:hAnsi="Times New Roman" w:cs="Times New Roman"/>
        </w:rPr>
        <w:t>cutting</w:t>
      </w:r>
      <w:r w:rsidR="00CD2BD6" w:rsidRPr="00192D85">
        <w:rPr>
          <w:rFonts w:ascii="Times New Roman" w:hAnsi="Times New Roman" w:cs="Times New Roman"/>
        </w:rPr>
        <w:t xml:space="preserve"> the thickness is enough. But to achieve the second way is not easy. The thickness of the gap is </w:t>
      </w:r>
      <w:r w:rsidR="000475DE" w:rsidRPr="00192D85">
        <w:rPr>
          <w:rFonts w:ascii="Times New Roman" w:hAnsi="Times New Roman" w:cs="Times New Roman"/>
        </w:rPr>
        <w:t>dependent</w:t>
      </w:r>
      <w:r w:rsidR="00CD2BD6" w:rsidRPr="00192D85">
        <w:rPr>
          <w:rFonts w:ascii="Times New Roman" w:hAnsi="Times New Roman" w:cs="Times New Roman"/>
        </w:rPr>
        <w:t xml:space="preserve"> on the thickness of the finger body and the gear. In the first design, they are two parts connected through the axel. The thickness of the gear cannot be changed since it needs to fit with the worm. The only way is to decrease the thickness of the finger body which </w:t>
      </w:r>
      <w:r w:rsidR="00DB43AA" w:rsidRPr="00192D85">
        <w:rPr>
          <w:rFonts w:ascii="Times New Roman" w:hAnsi="Times New Roman" w:cs="Times New Roman"/>
        </w:rPr>
        <w:t>traps the gear. What if we just make the gear and the finger boy one part? This can eliminate the additional thickness brought by the finger body.</w:t>
      </w:r>
      <w:r w:rsidR="001D1D4B" w:rsidRPr="00192D85">
        <w:rPr>
          <w:rFonts w:ascii="Times New Roman" w:hAnsi="Times New Roman" w:cs="Times New Roman"/>
        </w:rPr>
        <w:t xml:space="preserve"> Therefore, in the new design, I made the finger body and the gear one part</w:t>
      </w:r>
      <w:r w:rsidR="008E6CD8" w:rsidRPr="00192D85">
        <w:rPr>
          <w:rFonts w:ascii="Times New Roman" w:hAnsi="Times New Roman" w:cs="Times New Roman"/>
        </w:rPr>
        <w:t xml:space="preserve"> as shown in Fig </w:t>
      </w:r>
      <w:r w:rsidR="00211297">
        <w:rPr>
          <w:rFonts w:ascii="Times New Roman" w:hAnsi="Times New Roman" w:cs="Times New Roman"/>
        </w:rPr>
        <w:t>5.4</w:t>
      </w:r>
      <w:r w:rsidR="001D1D4B" w:rsidRPr="00192D85">
        <w:rPr>
          <w:rFonts w:ascii="Times New Roman" w:hAnsi="Times New Roman" w:cs="Times New Roman"/>
        </w:rPr>
        <w:t>.</w:t>
      </w:r>
      <w:r w:rsidR="00022AE0" w:rsidRPr="00192D85">
        <w:rPr>
          <w:rFonts w:ascii="Times New Roman" w:hAnsi="Times New Roman" w:cs="Times New Roman"/>
        </w:rPr>
        <w:t xml:space="preserve"> As a result, the thickness of one finger is 24 mm and the thickness of three fingers when they are at initial mode is 92 mm.</w:t>
      </w:r>
    </w:p>
    <w:p w14:paraId="1962B2EE" w14:textId="57A56EC3" w:rsidR="00022AE0" w:rsidRPr="00192D85" w:rsidRDefault="005D4799" w:rsidP="00C44F9A">
      <w:pPr>
        <w:jc w:val="center"/>
        <w:rPr>
          <w:rFonts w:ascii="Times New Roman" w:hAnsi="Times New Roman" w:cs="Times New Roman"/>
        </w:rPr>
      </w:pPr>
      <w:r w:rsidRPr="00192D85">
        <w:rPr>
          <w:rFonts w:ascii="Times New Roman" w:hAnsi="Times New Roman" w:cs="Times New Roman"/>
          <w:noProof/>
        </w:rPr>
        <w:drawing>
          <wp:inline distT="0" distB="0" distL="0" distR="0" wp14:anchorId="5B217F09" wp14:editId="607B1D7A">
            <wp:extent cx="1893833" cy="2107096"/>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8120" cy="2189749"/>
                    </a:xfrm>
                    <a:prstGeom prst="rect">
                      <a:avLst/>
                    </a:prstGeom>
                    <a:noFill/>
                    <a:ln>
                      <a:noFill/>
                    </a:ln>
                  </pic:spPr>
                </pic:pic>
              </a:graphicData>
            </a:graphic>
          </wp:inline>
        </w:drawing>
      </w:r>
    </w:p>
    <w:p w14:paraId="43FE8A30" w14:textId="51447F0D" w:rsidR="00C44F9A" w:rsidRPr="00192D85" w:rsidRDefault="00C44F9A" w:rsidP="00C44F9A">
      <w:pPr>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Pr="00192D85">
        <w:rPr>
          <w:rFonts w:ascii="Times New Roman" w:hAnsi="Times New Roman" w:cs="Times New Roman"/>
        </w:rPr>
        <w:t>.</w:t>
      </w:r>
      <w:r w:rsidR="00BC0172" w:rsidRPr="00192D85">
        <w:rPr>
          <w:rFonts w:ascii="Times New Roman" w:hAnsi="Times New Roman" w:cs="Times New Roman"/>
        </w:rPr>
        <w:t>4</w:t>
      </w:r>
      <w:r w:rsidR="00211297" w:rsidRPr="00211297">
        <w:rPr>
          <w:rFonts w:ascii="Times New Roman" w:hAnsi="Times New Roman" w:cs="Times New Roman"/>
        </w:rPr>
        <w:t xml:space="preserve"> </w:t>
      </w:r>
      <w:r w:rsidR="00211297">
        <w:rPr>
          <w:rFonts w:ascii="Times New Roman" w:hAnsi="Times New Roman" w:cs="Times New Roman"/>
        </w:rPr>
        <w:t>The new design of the finger’s main structure</w:t>
      </w:r>
    </w:p>
    <w:p w14:paraId="2E63DC60" w14:textId="41B8982B" w:rsidR="000125BE" w:rsidRPr="00192D85" w:rsidRDefault="000125BE" w:rsidP="000125BE">
      <w:pPr>
        <w:rPr>
          <w:rFonts w:ascii="Times New Roman" w:hAnsi="Times New Roman" w:cs="Times New Roman"/>
        </w:rPr>
      </w:pPr>
      <w:r w:rsidRPr="00192D85">
        <w:rPr>
          <w:rFonts w:ascii="Times New Roman" w:hAnsi="Times New Roman" w:cs="Times New Roman"/>
        </w:rPr>
        <w:tab/>
        <w:t xml:space="preserve">The </w:t>
      </w:r>
      <w:r w:rsidR="00983054" w:rsidRPr="00192D85">
        <w:rPr>
          <w:rFonts w:ascii="Times New Roman" w:hAnsi="Times New Roman" w:cs="Times New Roman"/>
        </w:rPr>
        <w:t>fourth</w:t>
      </w:r>
      <w:r w:rsidRPr="00192D85">
        <w:rPr>
          <w:rFonts w:ascii="Times New Roman" w:hAnsi="Times New Roman" w:cs="Times New Roman"/>
        </w:rPr>
        <w:t xml:space="preserve"> improvement is to make the finger longer</w:t>
      </w:r>
      <w:r w:rsidR="00983054" w:rsidRPr="00192D85">
        <w:rPr>
          <w:rFonts w:ascii="Times New Roman" w:hAnsi="Times New Roman" w:cs="Times New Roman"/>
        </w:rPr>
        <w:t xml:space="preserve"> as shown in figure 5.1. In the original design, the finger is pretty short. This will limit the biggest size the hand can grab. This can be shown in the </w:t>
      </w:r>
      <w:r w:rsidR="008354FB" w:rsidRPr="00192D85">
        <w:rPr>
          <w:rFonts w:ascii="Times New Roman" w:hAnsi="Times New Roman" w:cs="Times New Roman"/>
        </w:rPr>
        <w:t>cola</w:t>
      </w:r>
      <w:r w:rsidR="00983054" w:rsidRPr="00192D85">
        <w:rPr>
          <w:rFonts w:ascii="Times New Roman" w:hAnsi="Times New Roman" w:cs="Times New Roman"/>
        </w:rPr>
        <w:t xml:space="preserve"> bottle experiment</w:t>
      </w:r>
      <w:r w:rsidR="008354FB" w:rsidRPr="00192D85">
        <w:rPr>
          <w:rFonts w:ascii="Times New Roman" w:hAnsi="Times New Roman" w:cs="Times New Roman"/>
        </w:rPr>
        <w:t xml:space="preserve">. </w:t>
      </w:r>
      <w:r w:rsidR="00983054" w:rsidRPr="00192D85">
        <w:rPr>
          <w:rFonts w:ascii="Times New Roman" w:hAnsi="Times New Roman" w:cs="Times New Roman"/>
        </w:rPr>
        <w:t xml:space="preserve">The experiment is </w:t>
      </w:r>
      <w:r w:rsidR="00203D14">
        <w:rPr>
          <w:rFonts w:ascii="Times New Roman" w:hAnsi="Times New Roman" w:cs="Times New Roman"/>
        </w:rPr>
        <w:t>grabb</w:t>
      </w:r>
      <w:r w:rsidR="00983054" w:rsidRPr="00192D85">
        <w:rPr>
          <w:rFonts w:ascii="Times New Roman" w:hAnsi="Times New Roman" w:cs="Times New Roman"/>
        </w:rPr>
        <w:t>ing a big bottle (2L)</w:t>
      </w:r>
      <w:r w:rsidR="008354FB" w:rsidRPr="00192D85">
        <w:rPr>
          <w:rFonts w:ascii="Times New Roman" w:hAnsi="Times New Roman" w:cs="Times New Roman"/>
        </w:rPr>
        <w:t xml:space="preserve">. Since the bottle is too big, the hand can hardly surround it and so fail to grab the bottle. Thus, </w:t>
      </w:r>
      <w:r w:rsidR="000E2A9B" w:rsidRPr="00192D85">
        <w:rPr>
          <w:rFonts w:ascii="Times New Roman" w:hAnsi="Times New Roman" w:cs="Times New Roman"/>
        </w:rPr>
        <w:t>the finger’s length is improved in the new design.</w:t>
      </w:r>
    </w:p>
    <w:p w14:paraId="7130FF69" w14:textId="6C1DCF50" w:rsidR="00440916" w:rsidRPr="00192D85" w:rsidRDefault="00FA3B9B" w:rsidP="001E5B8B">
      <w:pPr>
        <w:pStyle w:val="2"/>
        <w:rPr>
          <w:rFonts w:cs="Times New Roman"/>
        </w:rPr>
      </w:pPr>
      <w:bookmarkStart w:id="14" w:name="_Toc95983353"/>
      <w:r>
        <w:rPr>
          <w:rFonts w:eastAsiaTheme="minorEastAsia" w:cs="Times New Roman"/>
        </w:rPr>
        <w:t>Finger position redesign</w:t>
      </w:r>
      <w:bookmarkEnd w:id="14"/>
    </w:p>
    <w:p w14:paraId="2F6EA732" w14:textId="5B300952" w:rsidR="002410A1" w:rsidRPr="00192D85" w:rsidRDefault="0092376A" w:rsidP="002410A1">
      <w:pPr>
        <w:ind w:firstLine="420"/>
        <w:rPr>
          <w:rFonts w:ascii="Times New Roman" w:hAnsi="Times New Roman" w:cs="Times New Roman"/>
        </w:rPr>
      </w:pPr>
      <w:r w:rsidRPr="00192D85">
        <w:rPr>
          <w:rFonts w:ascii="Times New Roman" w:hAnsi="Times New Roman" w:cs="Times New Roman"/>
        </w:rPr>
        <w:t xml:space="preserve">In the original design, the big board is </w:t>
      </w:r>
      <w:r w:rsidR="002410A1" w:rsidRPr="00192D85">
        <w:rPr>
          <w:rFonts w:ascii="Times New Roman" w:hAnsi="Times New Roman" w:cs="Times New Roman"/>
        </w:rPr>
        <w:t xml:space="preserve">a single “straight” board which means the rotational centers of the three fingers </w:t>
      </w:r>
      <w:r w:rsidR="00D001C2" w:rsidRPr="00192D85">
        <w:rPr>
          <w:rFonts w:ascii="Times New Roman" w:hAnsi="Times New Roman" w:cs="Times New Roman"/>
        </w:rPr>
        <w:t>are</w:t>
      </w:r>
      <w:r w:rsidR="002410A1" w:rsidRPr="00192D85">
        <w:rPr>
          <w:rFonts w:ascii="Times New Roman" w:hAnsi="Times New Roman" w:cs="Times New Roman"/>
        </w:rPr>
        <w:t xml:space="preserve"> in a line. This causes a serious problem. When the left and the right finger is at 120 degrees, it is not a circle between the three fingers but an oval as shown in figure </w:t>
      </w:r>
      <w:r w:rsidR="001E5B8B" w:rsidRPr="00192D85">
        <w:rPr>
          <w:rFonts w:ascii="Times New Roman" w:hAnsi="Times New Roman" w:cs="Times New Roman"/>
        </w:rPr>
        <w:t>5.5</w:t>
      </w:r>
    </w:p>
    <w:p w14:paraId="2E490ED4" w14:textId="5275C057" w:rsidR="00F96664" w:rsidRPr="00192D85" w:rsidRDefault="002410A1" w:rsidP="002410A1">
      <w:pPr>
        <w:jc w:val="center"/>
        <w:rPr>
          <w:rFonts w:ascii="Times New Roman" w:hAnsi="Times New Roman" w:cs="Times New Roman"/>
        </w:rPr>
      </w:pPr>
      <w:r w:rsidRPr="00192D85">
        <w:rPr>
          <w:rFonts w:ascii="Times New Roman" w:hAnsi="Times New Roman" w:cs="Times New Roman"/>
          <w:noProof/>
        </w:rPr>
        <w:lastRenderedPageBreak/>
        <w:drawing>
          <wp:inline distT="0" distB="0" distL="0" distR="0" wp14:anchorId="68FC839A" wp14:editId="56ECBEAA">
            <wp:extent cx="2562929" cy="1890215"/>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605" cy="1910627"/>
                    </a:xfrm>
                    <a:prstGeom prst="rect">
                      <a:avLst/>
                    </a:prstGeom>
                    <a:noFill/>
                    <a:ln>
                      <a:noFill/>
                    </a:ln>
                  </pic:spPr>
                </pic:pic>
              </a:graphicData>
            </a:graphic>
          </wp:inline>
        </w:drawing>
      </w:r>
      <w:r w:rsidR="00E879AA" w:rsidRPr="00192D85">
        <w:rPr>
          <w:rFonts w:ascii="Times New Roman" w:hAnsi="Times New Roman" w:cs="Times New Roman"/>
          <w:noProof/>
        </w:rPr>
        <w:drawing>
          <wp:inline distT="0" distB="0" distL="0" distR="0" wp14:anchorId="27E5D439" wp14:editId="3870DCD3">
            <wp:extent cx="2487958" cy="1895087"/>
            <wp:effectExtent l="0" t="0" r="76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8282" cy="1902951"/>
                    </a:xfrm>
                    <a:prstGeom prst="rect">
                      <a:avLst/>
                    </a:prstGeom>
                    <a:noFill/>
                    <a:ln>
                      <a:noFill/>
                    </a:ln>
                  </pic:spPr>
                </pic:pic>
              </a:graphicData>
            </a:graphic>
          </wp:inline>
        </w:drawing>
      </w:r>
    </w:p>
    <w:p w14:paraId="7C6E28E6" w14:textId="3836F3AA" w:rsidR="002410A1" w:rsidRPr="00192D85" w:rsidRDefault="002410A1" w:rsidP="002410A1">
      <w:pPr>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00750D59" w:rsidRPr="00192D85">
        <w:rPr>
          <w:rFonts w:ascii="Times New Roman" w:hAnsi="Times New Roman" w:cs="Times New Roman"/>
        </w:rPr>
        <w:t>.</w:t>
      </w:r>
      <w:r w:rsidR="001E5B8B" w:rsidRPr="00192D85">
        <w:rPr>
          <w:rFonts w:ascii="Times New Roman" w:hAnsi="Times New Roman" w:cs="Times New Roman"/>
        </w:rPr>
        <w:t>5</w:t>
      </w:r>
      <w:r w:rsidRPr="00192D85">
        <w:rPr>
          <w:rFonts w:ascii="Times New Roman" w:hAnsi="Times New Roman" w:cs="Times New Roman"/>
        </w:rPr>
        <w:t xml:space="preserve"> Explanation drawing</w:t>
      </w:r>
      <w:r w:rsidR="00BD4E55" w:rsidRPr="00192D85">
        <w:rPr>
          <w:rFonts w:ascii="Times New Roman" w:hAnsi="Times New Roman" w:cs="Times New Roman"/>
        </w:rPr>
        <w:t xml:space="preserve"> and the picture of the original design</w:t>
      </w:r>
    </w:p>
    <w:p w14:paraId="5A7B5CBC" w14:textId="602A5DFA" w:rsidR="002410A1" w:rsidRPr="00192D85" w:rsidRDefault="002410A1" w:rsidP="002410A1">
      <w:pPr>
        <w:rPr>
          <w:rFonts w:ascii="Times New Roman" w:hAnsi="Times New Roman" w:cs="Times New Roman"/>
        </w:rPr>
      </w:pPr>
      <w:r w:rsidRPr="00192D85">
        <w:rPr>
          <w:rFonts w:ascii="Times New Roman" w:hAnsi="Times New Roman" w:cs="Times New Roman"/>
        </w:rPr>
        <w:tab/>
      </w:r>
      <w:r w:rsidR="00D001C2" w:rsidRPr="00192D85">
        <w:rPr>
          <w:rFonts w:ascii="Times New Roman" w:hAnsi="Times New Roman" w:cs="Times New Roman"/>
        </w:rPr>
        <w:t>Hence, the shape of the big board is well calculated in the second design to make sure three fingers form a circle when they are transformed to Circle Mode. The calculation depends on the model built in a SOLIDWORK draft.</w:t>
      </w:r>
    </w:p>
    <w:p w14:paraId="09D21187" w14:textId="2198E326" w:rsidR="00D001C2" w:rsidRPr="00192D85" w:rsidRDefault="00D001C2" w:rsidP="00D001C2">
      <w:pPr>
        <w:jc w:val="center"/>
        <w:rPr>
          <w:rFonts w:ascii="Times New Roman" w:hAnsi="Times New Roman" w:cs="Times New Roman"/>
        </w:rPr>
      </w:pPr>
      <w:r w:rsidRPr="00192D85">
        <w:rPr>
          <w:rFonts w:ascii="Times New Roman" w:hAnsi="Times New Roman" w:cs="Times New Roman"/>
          <w:noProof/>
        </w:rPr>
        <w:drawing>
          <wp:inline distT="0" distB="0" distL="0" distR="0" wp14:anchorId="094399CE" wp14:editId="3253EE59">
            <wp:extent cx="5180783" cy="2825087"/>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4697" cy="2849033"/>
                    </a:xfrm>
                    <a:prstGeom prst="rect">
                      <a:avLst/>
                    </a:prstGeom>
                    <a:noFill/>
                    <a:ln>
                      <a:noFill/>
                    </a:ln>
                  </pic:spPr>
                </pic:pic>
              </a:graphicData>
            </a:graphic>
          </wp:inline>
        </w:drawing>
      </w:r>
    </w:p>
    <w:p w14:paraId="014EFA08" w14:textId="28DC9D8B" w:rsidR="00D001C2" w:rsidRPr="00192D85" w:rsidRDefault="00D001C2" w:rsidP="00D001C2">
      <w:pPr>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00750D59" w:rsidRPr="00192D85">
        <w:rPr>
          <w:rFonts w:ascii="Times New Roman" w:hAnsi="Times New Roman" w:cs="Times New Roman"/>
        </w:rPr>
        <w:t>.</w:t>
      </w:r>
      <w:r w:rsidR="001E5B8B" w:rsidRPr="00192D85">
        <w:rPr>
          <w:rFonts w:ascii="Times New Roman" w:hAnsi="Times New Roman" w:cs="Times New Roman"/>
        </w:rPr>
        <w:t>6</w:t>
      </w:r>
      <w:r w:rsidRPr="00192D85">
        <w:rPr>
          <w:rFonts w:ascii="Times New Roman" w:hAnsi="Times New Roman" w:cs="Times New Roman"/>
        </w:rPr>
        <w:t xml:space="preserve"> Rotational model.</w:t>
      </w:r>
    </w:p>
    <w:p w14:paraId="1C1F68BE" w14:textId="0BEE1088" w:rsidR="00D001C2" w:rsidRPr="00192D85" w:rsidRDefault="00D001C2" w:rsidP="00D001C2">
      <w:pPr>
        <w:ind w:firstLine="420"/>
        <w:rPr>
          <w:rFonts w:ascii="Times New Roman" w:hAnsi="Times New Roman" w:cs="Times New Roman"/>
        </w:rPr>
      </w:pPr>
      <w:r w:rsidRPr="00192D85">
        <w:rPr>
          <w:rFonts w:ascii="Times New Roman" w:hAnsi="Times New Roman" w:cs="Times New Roman"/>
        </w:rPr>
        <w:t xml:space="preserve">In figure </w:t>
      </w:r>
      <w:r w:rsidR="001E5B8B" w:rsidRPr="00192D85">
        <w:rPr>
          <w:rFonts w:ascii="Times New Roman" w:hAnsi="Times New Roman" w:cs="Times New Roman"/>
        </w:rPr>
        <w:t>5.6</w:t>
      </w:r>
      <w:r w:rsidRPr="00192D85">
        <w:rPr>
          <w:rFonts w:ascii="Times New Roman" w:hAnsi="Times New Roman" w:cs="Times New Roman"/>
        </w:rPr>
        <w:t xml:space="preserve">, all the numbers are annotated. The scale shown on the figure is the scale that would be the most fitful. This is because the gap should be smaller. However, the smaller the gap is, the bigger the distance between the end of the middle finger and </w:t>
      </w:r>
      <w:r w:rsidR="00024AA5">
        <w:rPr>
          <w:rFonts w:ascii="Times New Roman" w:hAnsi="Times New Roman" w:cs="Times New Roman"/>
        </w:rPr>
        <w:t xml:space="preserve">the </w:t>
      </w:r>
      <w:r w:rsidRPr="00192D85">
        <w:rPr>
          <w:rFonts w:ascii="Times New Roman" w:hAnsi="Times New Roman" w:cs="Times New Roman"/>
        </w:rPr>
        <w:t xml:space="preserve">fingers on the two sides will be. Finally, the scale in the figure is chosen since it is quite </w:t>
      </w:r>
      <w:r w:rsidR="00D001E1" w:rsidRPr="00192D85">
        <w:rPr>
          <w:rFonts w:ascii="Times New Roman" w:hAnsi="Times New Roman" w:cs="Times New Roman"/>
        </w:rPr>
        <w:t>balanced.</w:t>
      </w:r>
    </w:p>
    <w:p w14:paraId="2CBF2490" w14:textId="73E9690E" w:rsidR="001E5B8B" w:rsidRPr="00192D85" w:rsidRDefault="001E5B8B" w:rsidP="00D001C2">
      <w:pPr>
        <w:ind w:firstLine="420"/>
        <w:rPr>
          <w:rFonts w:ascii="Times New Roman" w:hAnsi="Times New Roman" w:cs="Times New Roman"/>
        </w:rPr>
      </w:pPr>
      <w:r w:rsidRPr="00192D85">
        <w:rPr>
          <w:rFonts w:ascii="Times New Roman" w:hAnsi="Times New Roman" w:cs="Times New Roman"/>
        </w:rPr>
        <w:t xml:space="preserve">Due to the reason that the three fingers now is not in a line, the shape of the board connecting the three control piece of the belt should also be changed. It is not a straight board </w:t>
      </w:r>
      <w:r w:rsidR="00D668E0">
        <w:rPr>
          <w:rFonts w:ascii="Times New Roman" w:hAnsi="Times New Roman" w:cs="Times New Roman"/>
        </w:rPr>
        <w:t>anymore</w:t>
      </w:r>
      <w:r w:rsidRPr="00192D85">
        <w:rPr>
          <w:rFonts w:ascii="Times New Roman" w:hAnsi="Times New Roman" w:cs="Times New Roman"/>
        </w:rPr>
        <w:t>, instead, it should be a special shape as shown in Fig 5.7 below.</w:t>
      </w:r>
    </w:p>
    <w:p w14:paraId="630CF3FD" w14:textId="6C5C9C83" w:rsidR="001E5B8B" w:rsidRPr="00192D85" w:rsidRDefault="001E5B8B" w:rsidP="001E5B8B">
      <w:pPr>
        <w:jc w:val="center"/>
        <w:rPr>
          <w:rFonts w:ascii="Times New Roman" w:hAnsi="Times New Roman" w:cs="Times New Roman"/>
        </w:rPr>
      </w:pPr>
      <w:r w:rsidRPr="00192D85">
        <w:rPr>
          <w:rFonts w:ascii="Times New Roman" w:hAnsi="Times New Roman" w:cs="Times New Roman"/>
          <w:noProof/>
        </w:rPr>
        <w:lastRenderedPageBreak/>
        <w:drawing>
          <wp:inline distT="0" distB="0" distL="0" distR="0" wp14:anchorId="08C62FAB" wp14:editId="20450516">
            <wp:extent cx="2388833" cy="2050161"/>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201" cy="2067641"/>
                    </a:xfrm>
                    <a:prstGeom prst="rect">
                      <a:avLst/>
                    </a:prstGeom>
                    <a:noFill/>
                    <a:ln>
                      <a:noFill/>
                    </a:ln>
                  </pic:spPr>
                </pic:pic>
              </a:graphicData>
            </a:graphic>
          </wp:inline>
        </w:drawing>
      </w:r>
    </w:p>
    <w:p w14:paraId="37ED40E8" w14:textId="7E9B26FF" w:rsidR="001E5B8B" w:rsidRPr="00192D85" w:rsidRDefault="001E5B8B" w:rsidP="00F65A4B">
      <w:pPr>
        <w:jc w:val="center"/>
        <w:rPr>
          <w:rFonts w:ascii="Times New Roman" w:hAnsi="Times New Roman" w:cs="Times New Roman"/>
        </w:rPr>
      </w:pPr>
      <w:r w:rsidRPr="00192D85">
        <w:rPr>
          <w:rFonts w:ascii="Times New Roman" w:hAnsi="Times New Roman" w:cs="Times New Roman"/>
        </w:rPr>
        <w:t>Fig 5.7 The design for the fingertip movement (second design)</w:t>
      </w:r>
    </w:p>
    <w:p w14:paraId="2133F0C3" w14:textId="35BA0115" w:rsidR="00F65A4B" w:rsidRPr="00192D85" w:rsidRDefault="00F65A4B" w:rsidP="00F65A4B">
      <w:pPr>
        <w:rPr>
          <w:rFonts w:ascii="Times New Roman" w:hAnsi="Times New Roman" w:cs="Times New Roman"/>
        </w:rPr>
      </w:pPr>
      <w:r w:rsidRPr="00192D85">
        <w:rPr>
          <w:rFonts w:ascii="Times New Roman" w:hAnsi="Times New Roman" w:cs="Times New Roman"/>
        </w:rPr>
        <w:tab/>
        <w:t>After revising the problems, a new design is now set. Below is a whole view of the hand.</w:t>
      </w:r>
    </w:p>
    <w:p w14:paraId="7294BE17" w14:textId="39493F6B" w:rsidR="00D001C2" w:rsidRPr="00192D85" w:rsidRDefault="00F65A4B" w:rsidP="00D001C2">
      <w:pPr>
        <w:jc w:val="center"/>
        <w:rPr>
          <w:rFonts w:ascii="Times New Roman" w:hAnsi="Times New Roman" w:cs="Times New Roman"/>
        </w:rPr>
      </w:pPr>
      <w:r w:rsidRPr="00192D85">
        <w:rPr>
          <w:rFonts w:ascii="Times New Roman" w:hAnsi="Times New Roman" w:cs="Times New Roman"/>
          <w:noProof/>
        </w:rPr>
        <w:drawing>
          <wp:inline distT="0" distB="0" distL="0" distR="0" wp14:anchorId="4A12CBA1" wp14:editId="2B35F1E4">
            <wp:extent cx="1558115" cy="2333901"/>
            <wp:effectExtent l="0" t="0" r="444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5284" cy="2374597"/>
                    </a:xfrm>
                    <a:prstGeom prst="rect">
                      <a:avLst/>
                    </a:prstGeom>
                    <a:noFill/>
                    <a:ln>
                      <a:noFill/>
                    </a:ln>
                  </pic:spPr>
                </pic:pic>
              </a:graphicData>
            </a:graphic>
          </wp:inline>
        </w:drawing>
      </w:r>
      <w:r w:rsidR="00D001E1" w:rsidRPr="00192D85">
        <w:rPr>
          <w:rFonts w:ascii="Times New Roman" w:hAnsi="Times New Roman" w:cs="Times New Roman"/>
          <w:noProof/>
        </w:rPr>
        <w:drawing>
          <wp:inline distT="0" distB="0" distL="0" distR="0" wp14:anchorId="6C0BE4AC" wp14:editId="1E0F3B93">
            <wp:extent cx="2308610" cy="2197248"/>
            <wp:effectExtent l="0" t="1587"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024" t="485" r="4616" b="-485"/>
                    <a:stretch/>
                  </pic:blipFill>
                  <pic:spPr bwMode="auto">
                    <a:xfrm rot="5400000">
                      <a:off x="0" y="0"/>
                      <a:ext cx="2376090" cy="2261473"/>
                    </a:xfrm>
                    <a:prstGeom prst="rect">
                      <a:avLst/>
                    </a:prstGeom>
                    <a:noFill/>
                    <a:ln>
                      <a:noFill/>
                    </a:ln>
                    <a:extLst>
                      <a:ext uri="{53640926-AAD7-44D8-BBD7-CCE9431645EC}">
                        <a14:shadowObscured xmlns:a14="http://schemas.microsoft.com/office/drawing/2010/main"/>
                      </a:ext>
                    </a:extLst>
                  </pic:spPr>
                </pic:pic>
              </a:graphicData>
            </a:graphic>
          </wp:inline>
        </w:drawing>
      </w:r>
    </w:p>
    <w:p w14:paraId="66E738CE" w14:textId="7D1CEBBD" w:rsidR="005760A7" w:rsidRDefault="00D001E1" w:rsidP="005760A7">
      <w:pPr>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5.8</w:t>
      </w:r>
      <w:r w:rsidR="00347FC0" w:rsidRPr="00347FC0">
        <w:rPr>
          <w:rFonts w:ascii="Times New Roman" w:hAnsi="Times New Roman" w:cs="Times New Roman"/>
        </w:rPr>
        <w:t xml:space="preserve"> </w:t>
      </w:r>
      <w:r w:rsidR="00347FC0">
        <w:rPr>
          <w:rFonts w:ascii="Times New Roman" w:hAnsi="Times New Roman" w:cs="Times New Roman"/>
        </w:rPr>
        <w:t>The 3D drawing of the upper part(without base), the 3D drawing of the hand when it’s under circle mode</w:t>
      </w:r>
    </w:p>
    <w:p w14:paraId="598CA4C0" w14:textId="43CF5995" w:rsidR="005760A7" w:rsidRDefault="005760A7" w:rsidP="005760A7">
      <w:pPr>
        <w:rPr>
          <w:rFonts w:ascii="Times New Roman" w:hAnsi="Times New Roman" w:cs="Times New Roman" w:hint="eastAsia"/>
        </w:rPr>
      </w:pPr>
      <w:r>
        <w:rPr>
          <w:rFonts w:ascii="Times New Roman" w:hAnsi="Times New Roman" w:cs="Times New Roman"/>
        </w:rPr>
        <w:tab/>
        <w:t>Below is the picture of the circle mode of the true hand. We can see that the position of the three fingers are in a perfect circle shape.</w:t>
      </w:r>
    </w:p>
    <w:p w14:paraId="44995CB1" w14:textId="04AC8DC3" w:rsidR="005760A7" w:rsidRDefault="005760A7" w:rsidP="00347FC0">
      <w:pPr>
        <w:jc w:val="center"/>
        <w:rPr>
          <w:rFonts w:ascii="Times New Roman" w:hAnsi="Times New Roman" w:cs="Times New Roman"/>
        </w:rPr>
      </w:pPr>
      <w:r>
        <w:rPr>
          <w:rFonts w:ascii="Times New Roman" w:hAnsi="Times New Roman" w:cs="Times New Roman"/>
          <w:noProof/>
        </w:rPr>
        <w:drawing>
          <wp:inline distT="0" distB="0" distL="0" distR="0" wp14:anchorId="5672B4F7" wp14:editId="066F5D13">
            <wp:extent cx="2755459" cy="2322252"/>
            <wp:effectExtent l="6985"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52" r="28418"/>
                    <a:stretch/>
                  </pic:blipFill>
                  <pic:spPr bwMode="auto">
                    <a:xfrm rot="5400000">
                      <a:off x="0" y="0"/>
                      <a:ext cx="2767211" cy="2332156"/>
                    </a:xfrm>
                    <a:prstGeom prst="rect">
                      <a:avLst/>
                    </a:prstGeom>
                    <a:noFill/>
                    <a:ln>
                      <a:noFill/>
                    </a:ln>
                    <a:extLst>
                      <a:ext uri="{53640926-AAD7-44D8-BBD7-CCE9431645EC}">
                        <a14:shadowObscured xmlns:a14="http://schemas.microsoft.com/office/drawing/2010/main"/>
                      </a:ext>
                    </a:extLst>
                  </pic:spPr>
                </pic:pic>
              </a:graphicData>
            </a:graphic>
          </wp:inline>
        </w:drawing>
      </w:r>
    </w:p>
    <w:p w14:paraId="6AC72324" w14:textId="7A92490F" w:rsidR="005760A7" w:rsidRPr="00192D85" w:rsidRDefault="005760A7" w:rsidP="00347FC0">
      <w:pPr>
        <w:jc w:val="center"/>
        <w:rPr>
          <w:rFonts w:ascii="Times New Roman" w:hAnsi="Times New Roman" w:cs="Times New Roman" w:hint="eastAsia"/>
        </w:rPr>
      </w:pPr>
      <w:r>
        <w:rPr>
          <w:rFonts w:ascii="Times New Roman" w:hAnsi="Times New Roman" w:cs="Times New Roman" w:hint="eastAsia"/>
        </w:rPr>
        <w:t>F</w:t>
      </w:r>
      <w:r>
        <w:rPr>
          <w:rFonts w:ascii="Times New Roman" w:hAnsi="Times New Roman" w:cs="Times New Roman"/>
        </w:rPr>
        <w:t>ig 5.9 Circle mode</w:t>
      </w:r>
    </w:p>
    <w:p w14:paraId="550EA0DF" w14:textId="5C95810F" w:rsidR="00D001E1" w:rsidRPr="00192D85" w:rsidRDefault="00750D59" w:rsidP="00750D59">
      <w:pPr>
        <w:pStyle w:val="2"/>
        <w:rPr>
          <w:rFonts w:cs="Times New Roman"/>
        </w:rPr>
      </w:pPr>
      <w:bookmarkStart w:id="15" w:name="_Toc95983354"/>
      <w:r w:rsidRPr="00192D85">
        <w:rPr>
          <w:rFonts w:eastAsiaTheme="minorEastAsia" w:cs="Times New Roman"/>
        </w:rPr>
        <w:lastRenderedPageBreak/>
        <w:t>Base part design</w:t>
      </w:r>
      <w:bookmarkEnd w:id="15"/>
    </w:p>
    <w:p w14:paraId="0851850E" w14:textId="13BDF73A" w:rsidR="00CB7AB1" w:rsidRPr="00192D85" w:rsidRDefault="00CB7AB1" w:rsidP="00CB7AB1">
      <w:pPr>
        <w:ind w:firstLine="420"/>
        <w:rPr>
          <w:rFonts w:ascii="Times New Roman" w:hAnsi="Times New Roman" w:cs="Times New Roman"/>
        </w:rPr>
      </w:pPr>
      <w:r w:rsidRPr="00192D85">
        <w:rPr>
          <w:rFonts w:ascii="Times New Roman" w:hAnsi="Times New Roman" w:cs="Times New Roman"/>
        </w:rPr>
        <w:t>However, this means that each time I want to use it, I need to hold it by my hand. Since the hand is pretty heavy, it is not very convenient. Therefore, I decided to put the hand on a</w:t>
      </w:r>
      <w:r w:rsidR="002C3639" w:rsidRPr="00192D85">
        <w:rPr>
          <w:rFonts w:ascii="Times New Roman" w:hAnsi="Times New Roman" w:cs="Times New Roman"/>
        </w:rPr>
        <w:t>n outer structure made of profiles</w:t>
      </w:r>
      <w:r w:rsidRPr="00192D85">
        <w:rPr>
          <w:rFonts w:ascii="Times New Roman" w:hAnsi="Times New Roman" w:cs="Times New Roman"/>
        </w:rPr>
        <w:t xml:space="preserve"> that hangs it and use a liftable platform to move the object I want it to grab. All the electronics like circuit board are moved to the top of the hand since the hand is now upside down in the new design.</w:t>
      </w:r>
    </w:p>
    <w:p w14:paraId="5374A726" w14:textId="13B03B55" w:rsidR="00CB7AB1" w:rsidRPr="00192D85" w:rsidRDefault="00CB7AB1" w:rsidP="00CB7AB1">
      <w:pPr>
        <w:ind w:firstLine="420"/>
        <w:jc w:val="center"/>
        <w:rPr>
          <w:rFonts w:ascii="Times New Roman" w:hAnsi="Times New Roman" w:cs="Times New Roman"/>
        </w:rPr>
      </w:pPr>
      <w:r w:rsidRPr="00192D85">
        <w:rPr>
          <w:rFonts w:ascii="Times New Roman" w:hAnsi="Times New Roman" w:cs="Times New Roman"/>
          <w:noProof/>
        </w:rPr>
        <w:drawing>
          <wp:inline distT="0" distB="0" distL="0" distR="0" wp14:anchorId="70354BCF" wp14:editId="03134EF8">
            <wp:extent cx="4489119" cy="2524620"/>
            <wp:effectExtent l="0" t="8255"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646090" cy="2612898"/>
                    </a:xfrm>
                    <a:prstGeom prst="rect">
                      <a:avLst/>
                    </a:prstGeom>
                    <a:noFill/>
                    <a:ln>
                      <a:noFill/>
                    </a:ln>
                  </pic:spPr>
                </pic:pic>
              </a:graphicData>
            </a:graphic>
          </wp:inline>
        </w:drawing>
      </w:r>
    </w:p>
    <w:p w14:paraId="6AE0E07A" w14:textId="587F853E" w:rsidR="00CB7AB1" w:rsidRPr="00192D85" w:rsidRDefault="00CB7AB1" w:rsidP="00CB7AB1">
      <w:pPr>
        <w:ind w:firstLine="420"/>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w:t>
      </w:r>
      <w:r w:rsidR="005760A7">
        <w:rPr>
          <w:rFonts w:ascii="Times New Roman" w:hAnsi="Times New Roman" w:cs="Times New Roman"/>
        </w:rPr>
        <w:t>10</w:t>
      </w:r>
      <w:r w:rsidRPr="00192D85">
        <w:rPr>
          <w:rFonts w:ascii="Times New Roman" w:hAnsi="Times New Roman" w:cs="Times New Roman"/>
        </w:rPr>
        <w:t xml:space="preserve"> The new base part.</w:t>
      </w:r>
    </w:p>
    <w:p w14:paraId="0A11D1BC" w14:textId="5B79941A" w:rsidR="001C611E" w:rsidRPr="00192D85" w:rsidRDefault="001C611E" w:rsidP="001C611E">
      <w:pPr>
        <w:ind w:firstLine="420"/>
        <w:rPr>
          <w:rFonts w:ascii="Times New Roman" w:hAnsi="Times New Roman" w:cs="Times New Roman"/>
        </w:rPr>
      </w:pPr>
      <w:r w:rsidRPr="00192D85">
        <w:rPr>
          <w:rFonts w:ascii="Times New Roman" w:hAnsi="Times New Roman" w:cs="Times New Roman"/>
        </w:rPr>
        <w:t xml:space="preserve">The outer structure used to hand the hand is made of metallic profiles as shown in Fig </w:t>
      </w:r>
      <w:r w:rsidR="005760A7">
        <w:rPr>
          <w:rFonts w:ascii="Times New Roman" w:hAnsi="Times New Roman" w:cs="Times New Roman"/>
        </w:rPr>
        <w:t>5.10</w:t>
      </w:r>
      <w:r w:rsidRPr="00192D85">
        <w:rPr>
          <w:rFonts w:ascii="Times New Roman" w:hAnsi="Times New Roman" w:cs="Times New Roman"/>
        </w:rPr>
        <w:t xml:space="preserve">. At the top, it </w:t>
      </w:r>
      <w:r w:rsidR="00024AA5">
        <w:rPr>
          <w:rFonts w:ascii="Times New Roman" w:hAnsi="Times New Roman" w:cs="Times New Roman"/>
        </w:rPr>
        <w:t xml:space="preserve">is </w:t>
      </w:r>
      <w:r w:rsidRPr="00192D85">
        <w:rPr>
          <w:rFonts w:ascii="Times New Roman" w:hAnsi="Times New Roman" w:cs="Times New Roman"/>
        </w:rPr>
        <w:t>connected to the hand and the electronic room. At the bottom, it is connected to the platform.</w:t>
      </w:r>
      <w:r w:rsidR="00054DE4" w:rsidRPr="00192D85">
        <w:rPr>
          <w:rFonts w:ascii="Times New Roman" w:hAnsi="Times New Roman" w:cs="Times New Roman"/>
        </w:rPr>
        <w:t xml:space="preserve"> Besides</w:t>
      </w:r>
      <w:r w:rsidRPr="00192D85">
        <w:rPr>
          <w:rFonts w:ascii="Times New Roman" w:hAnsi="Times New Roman" w:cs="Times New Roman"/>
        </w:rPr>
        <w:t xml:space="preserve"> it, there are two wires connected </w:t>
      </w:r>
      <w:r w:rsidR="00024AA5">
        <w:rPr>
          <w:rFonts w:ascii="Times New Roman" w:hAnsi="Times New Roman" w:cs="Times New Roman"/>
        </w:rPr>
        <w:t>between</w:t>
      </w:r>
      <w:r w:rsidRPr="00192D85">
        <w:rPr>
          <w:rFonts w:ascii="Times New Roman" w:hAnsi="Times New Roman" w:cs="Times New Roman"/>
        </w:rPr>
        <w:t xml:space="preserve"> the electronic room and the platform.</w:t>
      </w:r>
      <w:r w:rsidR="00054DE4" w:rsidRPr="00192D85">
        <w:rPr>
          <w:rFonts w:ascii="Times New Roman" w:hAnsi="Times New Roman" w:cs="Times New Roman"/>
        </w:rPr>
        <w:t xml:space="preserve"> The connection between profiles is achieved through an angular-shaped metal and several screws and nuts.</w:t>
      </w:r>
    </w:p>
    <w:p w14:paraId="72CA395A" w14:textId="0A08945A" w:rsidR="002C3639" w:rsidRPr="00192D85" w:rsidRDefault="002C3639" w:rsidP="002C3639">
      <w:pPr>
        <w:ind w:firstLine="420"/>
        <w:rPr>
          <w:rFonts w:ascii="Times New Roman" w:hAnsi="Times New Roman" w:cs="Times New Roman"/>
        </w:rPr>
      </w:pPr>
      <w:r w:rsidRPr="00192D85">
        <w:rPr>
          <w:rFonts w:ascii="Times New Roman" w:hAnsi="Times New Roman" w:cs="Times New Roman"/>
        </w:rPr>
        <w:t>Th</w:t>
      </w:r>
      <w:r w:rsidR="00054DE4" w:rsidRPr="00192D85">
        <w:rPr>
          <w:rFonts w:ascii="Times New Roman" w:hAnsi="Times New Roman" w:cs="Times New Roman"/>
        </w:rPr>
        <w:t>e</w:t>
      </w:r>
      <w:r w:rsidRPr="00192D85">
        <w:rPr>
          <w:rFonts w:ascii="Times New Roman" w:hAnsi="Times New Roman" w:cs="Times New Roman"/>
        </w:rPr>
        <w:t xml:space="preserve"> platform is using a putter as power and uses cross brackets as support. When the putter </w:t>
      </w:r>
      <w:r w:rsidR="001C611E" w:rsidRPr="00192D85">
        <w:rPr>
          <w:rFonts w:ascii="Times New Roman" w:hAnsi="Times New Roman" w:cs="Times New Roman"/>
        </w:rPr>
        <w:t>pushes</w:t>
      </w:r>
      <w:r w:rsidRPr="00192D85">
        <w:rPr>
          <w:rFonts w:ascii="Times New Roman" w:hAnsi="Times New Roman" w:cs="Times New Roman"/>
        </w:rPr>
        <w:t xml:space="preserve"> out, the synergy structure will move up and so the platform will rise. Vice versa. </w:t>
      </w:r>
    </w:p>
    <w:p w14:paraId="26D8EE08" w14:textId="48429090" w:rsidR="002C3639" w:rsidRPr="00192D85" w:rsidRDefault="002C3639" w:rsidP="002C3639">
      <w:pPr>
        <w:ind w:firstLine="420"/>
        <w:jc w:val="center"/>
        <w:rPr>
          <w:rFonts w:ascii="Times New Roman" w:hAnsi="Times New Roman" w:cs="Times New Roman"/>
        </w:rPr>
      </w:pPr>
      <w:r w:rsidRPr="00192D85">
        <w:rPr>
          <w:rFonts w:ascii="Times New Roman" w:hAnsi="Times New Roman" w:cs="Times New Roman"/>
          <w:noProof/>
        </w:rPr>
        <w:lastRenderedPageBreak/>
        <w:drawing>
          <wp:inline distT="0" distB="0" distL="0" distR="0" wp14:anchorId="3AFE5A22" wp14:editId="1562FD44">
            <wp:extent cx="2067169" cy="1162547"/>
            <wp:effectExtent l="0" t="4762" r="4762" b="4763"/>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flipV="1">
                      <a:off x="0" y="0"/>
                      <a:ext cx="2106975" cy="1184934"/>
                    </a:xfrm>
                    <a:prstGeom prst="rect">
                      <a:avLst/>
                    </a:prstGeom>
                    <a:noFill/>
                    <a:ln>
                      <a:noFill/>
                    </a:ln>
                  </pic:spPr>
                </pic:pic>
              </a:graphicData>
            </a:graphic>
          </wp:inline>
        </w:drawing>
      </w:r>
      <w:r w:rsidRPr="00192D85">
        <w:rPr>
          <w:rFonts w:ascii="Times New Roman" w:hAnsi="Times New Roman" w:cs="Times New Roman"/>
          <w:noProof/>
        </w:rPr>
        <w:drawing>
          <wp:inline distT="0" distB="0" distL="0" distR="0" wp14:anchorId="4E80EF6C" wp14:editId="6053E9CA">
            <wp:extent cx="3673625" cy="2066912"/>
            <wp:effectExtent l="0" t="0" r="317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8048" cy="2103159"/>
                    </a:xfrm>
                    <a:prstGeom prst="rect">
                      <a:avLst/>
                    </a:prstGeom>
                    <a:noFill/>
                    <a:ln>
                      <a:noFill/>
                    </a:ln>
                  </pic:spPr>
                </pic:pic>
              </a:graphicData>
            </a:graphic>
          </wp:inline>
        </w:drawing>
      </w:r>
    </w:p>
    <w:p w14:paraId="3CB0AF2B" w14:textId="1A6364B7" w:rsidR="002C3639" w:rsidRDefault="002C3639" w:rsidP="002C3639">
      <w:pPr>
        <w:ind w:firstLine="420"/>
        <w:jc w:val="center"/>
        <w:rPr>
          <w:rFonts w:ascii="Times New Roman" w:hAnsi="Times New Roman" w:cs="Times New Roman"/>
        </w:rPr>
      </w:pPr>
      <w:r w:rsidRPr="00192D85">
        <w:rPr>
          <w:rFonts w:ascii="Times New Roman" w:hAnsi="Times New Roman" w:cs="Times New Roman"/>
        </w:rPr>
        <w:t xml:space="preserve">Fig </w:t>
      </w:r>
      <w:r w:rsidR="00BC0172" w:rsidRPr="00192D85">
        <w:rPr>
          <w:rFonts w:ascii="Times New Roman" w:hAnsi="Times New Roman" w:cs="Times New Roman"/>
        </w:rPr>
        <w:t>5.1</w:t>
      </w:r>
      <w:r w:rsidR="005760A7">
        <w:rPr>
          <w:rFonts w:ascii="Times New Roman" w:hAnsi="Times New Roman" w:cs="Times New Roman"/>
        </w:rPr>
        <w:t>1</w:t>
      </w:r>
      <w:r w:rsidR="00C31A19">
        <w:rPr>
          <w:rFonts w:ascii="Times New Roman" w:hAnsi="Times New Roman" w:cs="Times New Roman"/>
        </w:rPr>
        <w:t xml:space="preserve"> The platform</w:t>
      </w:r>
    </w:p>
    <w:p w14:paraId="44B32C36" w14:textId="77777777" w:rsidR="00C85477" w:rsidRPr="00192D85" w:rsidRDefault="00C85477" w:rsidP="002C3639">
      <w:pPr>
        <w:ind w:firstLine="420"/>
        <w:jc w:val="center"/>
        <w:rPr>
          <w:rFonts w:ascii="Times New Roman" w:hAnsi="Times New Roman" w:cs="Times New Roman"/>
        </w:rPr>
      </w:pPr>
    </w:p>
    <w:p w14:paraId="493EB7D6" w14:textId="552F49F5" w:rsidR="00493FF9" w:rsidRPr="00192D85" w:rsidRDefault="00493FF9" w:rsidP="00563531">
      <w:pPr>
        <w:pStyle w:val="1"/>
        <w:rPr>
          <w:rFonts w:ascii="Times New Roman" w:hAnsi="Times New Roman" w:cs="Times New Roman"/>
        </w:rPr>
      </w:pPr>
      <w:bookmarkStart w:id="16" w:name="_Toc95983355"/>
      <w:r w:rsidRPr="00192D85">
        <w:rPr>
          <w:rFonts w:ascii="Times New Roman" w:hAnsi="Times New Roman" w:cs="Times New Roman"/>
        </w:rPr>
        <w:t>Material Attachments</w:t>
      </w:r>
      <w:bookmarkEnd w:id="16"/>
    </w:p>
    <w:p w14:paraId="1C2D66D4" w14:textId="32DF3D5D" w:rsidR="00F06BA4" w:rsidRPr="00192D85" w:rsidRDefault="00F06BA4" w:rsidP="00023C90">
      <w:pPr>
        <w:pStyle w:val="2"/>
        <w:rPr>
          <w:rFonts w:cs="Times New Roman"/>
        </w:rPr>
      </w:pPr>
      <w:bookmarkStart w:id="17" w:name="_Toc95983356"/>
      <w:r w:rsidRPr="00192D85">
        <w:rPr>
          <w:rFonts w:cs="Times New Roman"/>
        </w:rPr>
        <w:t>3D printing</w:t>
      </w:r>
      <w:bookmarkEnd w:id="17"/>
    </w:p>
    <w:p w14:paraId="716AEFD1" w14:textId="445EB50E" w:rsidR="00F06BA4" w:rsidRPr="00192D85" w:rsidRDefault="00F96664" w:rsidP="00F06BA4">
      <w:pPr>
        <w:ind w:left="360"/>
        <w:rPr>
          <w:rFonts w:ascii="Times New Roman" w:hAnsi="Times New Roman" w:cs="Times New Roman"/>
        </w:rPr>
      </w:pPr>
      <w:r w:rsidRPr="00192D85">
        <w:rPr>
          <w:rFonts w:ascii="Times New Roman" w:hAnsi="Times New Roman" w:cs="Times New Roman"/>
        </w:rPr>
        <w:t>Most of the modules which are specially shaped are produced using 3D printing since it’s the most convenient way. The material used for 3D printing is resin since it is the most common material.</w:t>
      </w:r>
    </w:p>
    <w:p w14:paraId="70A30DCF" w14:textId="4FF01D62" w:rsidR="00F06BA4" w:rsidRPr="00192D85" w:rsidRDefault="00F06BA4" w:rsidP="007960E5">
      <w:pPr>
        <w:pStyle w:val="2"/>
        <w:rPr>
          <w:rFonts w:cs="Times New Roman"/>
        </w:rPr>
      </w:pPr>
      <w:bookmarkStart w:id="18" w:name="_Toc95983357"/>
      <w:r w:rsidRPr="00192D85">
        <w:rPr>
          <w:rFonts w:cs="Times New Roman"/>
        </w:rPr>
        <w:t>Wood board</w:t>
      </w:r>
      <w:bookmarkEnd w:id="18"/>
    </w:p>
    <w:p w14:paraId="49A41D61" w14:textId="160D800C" w:rsidR="00B53487" w:rsidRPr="00192D85" w:rsidRDefault="00F96664" w:rsidP="00B53487">
      <w:pPr>
        <w:ind w:left="360"/>
        <w:rPr>
          <w:rFonts w:ascii="Times New Roman" w:hAnsi="Times New Roman" w:cs="Times New Roman"/>
        </w:rPr>
      </w:pPr>
      <w:r w:rsidRPr="00192D85">
        <w:rPr>
          <w:rFonts w:ascii="Times New Roman" w:hAnsi="Times New Roman" w:cs="Times New Roman"/>
        </w:rPr>
        <w:t>The parts which have a board shape (thin) are made of boards. These parts are the middle longboard which is used to connect the three belts connecting part and the base part (the box). The box is made using wood board because the shape is regular so it is simple to assemble using wood boards</w:t>
      </w:r>
      <w:r w:rsidR="00B53487" w:rsidRPr="00192D85">
        <w:rPr>
          <w:rFonts w:ascii="Times New Roman" w:hAnsi="Times New Roman" w:cs="Times New Roman"/>
        </w:rPr>
        <w:t>.</w:t>
      </w:r>
    </w:p>
    <w:p w14:paraId="0663AD99" w14:textId="4BA79BA9" w:rsidR="00CD33A1" w:rsidRPr="00192D85" w:rsidRDefault="00CD33A1" w:rsidP="00B53487">
      <w:pPr>
        <w:ind w:left="360"/>
        <w:rPr>
          <w:rFonts w:ascii="Times New Roman" w:hAnsi="Times New Roman" w:cs="Times New Roman"/>
        </w:rPr>
      </w:pPr>
      <w:r w:rsidRPr="00192D85">
        <w:rPr>
          <w:rFonts w:ascii="Times New Roman" w:hAnsi="Times New Roman" w:cs="Times New Roman"/>
        </w:rPr>
        <w:t xml:space="preserve">In the new design, this part is illuminated which means there will be no wood boards. The reason is that </w:t>
      </w:r>
      <w:r w:rsidR="00A336CD" w:rsidRPr="00192D85">
        <w:rPr>
          <w:rFonts w:ascii="Times New Roman" w:hAnsi="Times New Roman" w:cs="Times New Roman"/>
        </w:rPr>
        <w:t xml:space="preserve">the </w:t>
      </w:r>
      <w:r w:rsidRPr="00192D85">
        <w:rPr>
          <w:rFonts w:ascii="Times New Roman" w:hAnsi="Times New Roman" w:cs="Times New Roman"/>
        </w:rPr>
        <w:t xml:space="preserve">wood board makes the hand looks ugly and there the base had already changed into a movable platform and a big bracket so there is </w:t>
      </w:r>
      <w:r w:rsidR="00A336CD" w:rsidRPr="00192D85">
        <w:rPr>
          <w:rFonts w:ascii="Times New Roman" w:hAnsi="Times New Roman" w:cs="Times New Roman"/>
        </w:rPr>
        <w:t>no</w:t>
      </w:r>
      <w:r w:rsidRPr="00192D85">
        <w:rPr>
          <w:rFonts w:ascii="Times New Roman" w:hAnsi="Times New Roman" w:cs="Times New Roman"/>
        </w:rPr>
        <w:t xml:space="preserve"> necessity to use </w:t>
      </w:r>
      <w:r w:rsidR="00024AA5">
        <w:rPr>
          <w:rFonts w:ascii="Times New Roman" w:hAnsi="Times New Roman" w:cs="Times New Roman"/>
        </w:rPr>
        <w:t>wood</w:t>
      </w:r>
      <w:r w:rsidRPr="00192D85">
        <w:rPr>
          <w:rFonts w:ascii="Times New Roman" w:hAnsi="Times New Roman" w:cs="Times New Roman"/>
        </w:rPr>
        <w:t>.</w:t>
      </w:r>
    </w:p>
    <w:p w14:paraId="317C3F0A" w14:textId="045A4916" w:rsidR="00F06BA4" w:rsidRPr="00192D85" w:rsidRDefault="00F06BA4" w:rsidP="007960E5">
      <w:pPr>
        <w:pStyle w:val="2"/>
        <w:rPr>
          <w:rFonts w:cs="Times New Roman"/>
        </w:rPr>
      </w:pPr>
      <w:bookmarkStart w:id="19" w:name="_Toc95983358"/>
      <w:r w:rsidRPr="00192D85">
        <w:rPr>
          <w:rFonts w:cs="Times New Roman"/>
        </w:rPr>
        <w:t>Metallic module</w:t>
      </w:r>
      <w:bookmarkEnd w:id="19"/>
    </w:p>
    <w:p w14:paraId="17120048" w14:textId="48D12D61" w:rsidR="00DB43D4" w:rsidRPr="00192D85" w:rsidRDefault="00F96664" w:rsidP="00DB43D4">
      <w:pPr>
        <w:ind w:left="360"/>
        <w:rPr>
          <w:rFonts w:ascii="Times New Roman" w:hAnsi="Times New Roman" w:cs="Times New Roman"/>
        </w:rPr>
      </w:pPr>
      <w:r w:rsidRPr="00192D85">
        <w:rPr>
          <w:rFonts w:ascii="Times New Roman" w:hAnsi="Times New Roman" w:cs="Times New Roman"/>
        </w:rPr>
        <w:t>The axels in the part are made of metal since metal has a smooth surface so easier for sliders to move on it or parts to rotate. Another reason is that the axles are cylindrical which is a regular shape. There is no need to use 3D print.</w:t>
      </w:r>
      <w:r w:rsidR="00AA68ED" w:rsidRPr="00192D85">
        <w:rPr>
          <w:rFonts w:ascii="Times New Roman" w:hAnsi="Times New Roman" w:cs="Times New Roman"/>
        </w:rPr>
        <w:t xml:space="preserve"> </w:t>
      </w:r>
      <w:r w:rsidR="0067698D" w:rsidRPr="00192D85">
        <w:rPr>
          <w:rFonts w:ascii="Times New Roman" w:hAnsi="Times New Roman" w:cs="Times New Roman"/>
        </w:rPr>
        <w:t>Besides these big parts, there are also some small pieces including</w:t>
      </w:r>
      <w:r w:rsidR="00AA68ED" w:rsidRPr="00192D85">
        <w:rPr>
          <w:rFonts w:ascii="Times New Roman" w:hAnsi="Times New Roman" w:cs="Times New Roman"/>
        </w:rPr>
        <w:t xml:space="preserve"> </w:t>
      </w:r>
      <w:r w:rsidR="0067698D" w:rsidRPr="00192D85">
        <w:rPr>
          <w:rFonts w:ascii="Times New Roman" w:hAnsi="Times New Roman" w:cs="Times New Roman"/>
        </w:rPr>
        <w:t xml:space="preserve">the </w:t>
      </w:r>
      <w:r w:rsidR="00AA68ED" w:rsidRPr="00192D85">
        <w:rPr>
          <w:rFonts w:ascii="Times New Roman" w:hAnsi="Times New Roman" w:cs="Times New Roman"/>
        </w:rPr>
        <w:t>torsion spring</w:t>
      </w:r>
      <w:r w:rsidR="0067698D" w:rsidRPr="00192D85">
        <w:rPr>
          <w:rFonts w:ascii="Times New Roman" w:hAnsi="Times New Roman" w:cs="Times New Roman"/>
        </w:rPr>
        <w:t xml:space="preserve"> and the bearing</w:t>
      </w:r>
      <w:r w:rsidR="00AA68ED" w:rsidRPr="00192D85">
        <w:rPr>
          <w:rFonts w:ascii="Times New Roman" w:hAnsi="Times New Roman" w:cs="Times New Roman"/>
        </w:rPr>
        <w:t>.</w:t>
      </w:r>
    </w:p>
    <w:p w14:paraId="3B80CA1C" w14:textId="00B8C5CF" w:rsidR="004101AD" w:rsidRPr="00192D85" w:rsidRDefault="00E7077A" w:rsidP="004101AD">
      <w:pPr>
        <w:pStyle w:val="1"/>
        <w:rPr>
          <w:rFonts w:ascii="Times New Roman" w:hAnsi="Times New Roman" w:cs="Times New Roman"/>
        </w:rPr>
      </w:pPr>
      <w:bookmarkStart w:id="20" w:name="_Toc95983359"/>
      <w:r w:rsidRPr="00192D85">
        <w:rPr>
          <w:rFonts w:ascii="Times New Roman" w:hAnsi="Times New Roman" w:cs="Times New Roman"/>
        </w:rPr>
        <w:t>Electronics</w:t>
      </w:r>
      <w:bookmarkEnd w:id="20"/>
    </w:p>
    <w:p w14:paraId="4B8951FE" w14:textId="7A7E660B" w:rsidR="004101AD" w:rsidRPr="00192D85" w:rsidRDefault="004101AD" w:rsidP="004101AD">
      <w:pPr>
        <w:pStyle w:val="2"/>
        <w:rPr>
          <w:rFonts w:eastAsiaTheme="minorEastAsia" w:cs="Times New Roman"/>
        </w:rPr>
      </w:pPr>
      <w:bookmarkStart w:id="21" w:name="_Toc95983360"/>
      <w:r w:rsidRPr="00192D85">
        <w:rPr>
          <w:rFonts w:eastAsiaTheme="minorEastAsia" w:cs="Times New Roman"/>
        </w:rPr>
        <w:t>Circuit boards</w:t>
      </w:r>
      <w:bookmarkEnd w:id="21"/>
    </w:p>
    <w:p w14:paraId="69F41587" w14:textId="6B7A78BB" w:rsidR="00873C20" w:rsidRPr="00192D85" w:rsidRDefault="007734EA" w:rsidP="00873C20">
      <w:pPr>
        <w:ind w:firstLine="420"/>
        <w:rPr>
          <w:rFonts w:ascii="Times New Roman" w:hAnsi="Times New Roman" w:cs="Times New Roman"/>
        </w:rPr>
      </w:pPr>
      <w:r w:rsidRPr="00192D85">
        <w:rPr>
          <w:rFonts w:ascii="Times New Roman" w:hAnsi="Times New Roman" w:cs="Times New Roman"/>
        </w:rPr>
        <w:t xml:space="preserve">In the original design, the hand uses the Mega 2560 board due to reason that has more ports. </w:t>
      </w:r>
      <w:r w:rsidR="00873C20" w:rsidRPr="00192D85">
        <w:rPr>
          <w:rFonts w:ascii="Times New Roman" w:hAnsi="Times New Roman" w:cs="Times New Roman"/>
        </w:rPr>
        <w:t xml:space="preserve">However, later discover that a lot of ports are not used. So, MEGA 2560 is replaced as UNO board in the new design to save some volume. But </w:t>
      </w:r>
      <w:r w:rsidRPr="00192D85">
        <w:rPr>
          <w:rFonts w:ascii="Times New Roman" w:hAnsi="Times New Roman" w:cs="Times New Roman"/>
        </w:rPr>
        <w:t xml:space="preserve">the embarrassing thing is that </w:t>
      </w:r>
      <w:r w:rsidR="00BC6308" w:rsidRPr="00192D85">
        <w:rPr>
          <w:rFonts w:ascii="Times New Roman" w:hAnsi="Times New Roman" w:cs="Times New Roman"/>
        </w:rPr>
        <w:t xml:space="preserve">the </w:t>
      </w:r>
      <w:r w:rsidR="00873C20" w:rsidRPr="00192D85">
        <w:rPr>
          <w:rFonts w:ascii="Times New Roman" w:hAnsi="Times New Roman" w:cs="Times New Roman"/>
        </w:rPr>
        <w:t>UNO board’s ports are not enough. Therefore, a java module is introduced which will be discussed in the next session.</w:t>
      </w:r>
    </w:p>
    <w:p w14:paraId="0B6201B7" w14:textId="3BB04576" w:rsidR="00F76AC0" w:rsidRPr="00192D85" w:rsidRDefault="00F76AC0" w:rsidP="00873C20">
      <w:pPr>
        <w:ind w:firstLine="420"/>
        <w:rPr>
          <w:rFonts w:ascii="Times New Roman" w:hAnsi="Times New Roman" w:cs="Times New Roman"/>
        </w:rPr>
      </w:pPr>
      <w:r w:rsidRPr="00192D85">
        <w:rPr>
          <w:rFonts w:ascii="Times New Roman" w:hAnsi="Times New Roman" w:cs="Times New Roman"/>
        </w:rPr>
        <w:t xml:space="preserve">Due to the reason that the two motors used to control the modes changing in the first design are changed into servers, there are only four motors in the new design. So, one L298N board is removed since only two </w:t>
      </w:r>
      <w:r w:rsidR="00BD6582" w:rsidRPr="00192D85">
        <w:rPr>
          <w:rFonts w:ascii="Times New Roman" w:hAnsi="Times New Roman" w:cs="Times New Roman"/>
        </w:rPr>
        <w:t>are</w:t>
      </w:r>
      <w:r w:rsidRPr="00192D85">
        <w:rPr>
          <w:rFonts w:ascii="Times New Roman" w:hAnsi="Times New Roman" w:cs="Times New Roman"/>
        </w:rPr>
        <w:t xml:space="preserve"> enough and the server </w:t>
      </w:r>
      <w:r w:rsidR="00BD6582" w:rsidRPr="00192D85">
        <w:rPr>
          <w:rFonts w:ascii="Times New Roman" w:hAnsi="Times New Roman" w:cs="Times New Roman"/>
        </w:rPr>
        <w:t>doesn’t</w:t>
      </w:r>
      <w:r w:rsidRPr="00192D85">
        <w:rPr>
          <w:rFonts w:ascii="Times New Roman" w:hAnsi="Times New Roman" w:cs="Times New Roman"/>
        </w:rPr>
        <w:t xml:space="preserve"> need an adapter.</w:t>
      </w:r>
    </w:p>
    <w:p w14:paraId="04205C2E" w14:textId="7F8E3A1F" w:rsidR="008156A0" w:rsidRPr="00192D85" w:rsidRDefault="004101AD" w:rsidP="008156A0">
      <w:pPr>
        <w:pStyle w:val="2"/>
        <w:rPr>
          <w:rFonts w:eastAsiaTheme="minorEastAsia" w:cs="Times New Roman"/>
        </w:rPr>
      </w:pPr>
      <w:bookmarkStart w:id="22" w:name="_Toc95983361"/>
      <w:r w:rsidRPr="00192D85">
        <w:rPr>
          <w:rFonts w:eastAsiaTheme="minorEastAsia" w:cs="Times New Roman"/>
        </w:rPr>
        <w:t>Modules</w:t>
      </w:r>
      <w:bookmarkEnd w:id="22"/>
    </w:p>
    <w:p w14:paraId="0E58A842" w14:textId="008407D9" w:rsidR="008156A0" w:rsidRPr="00192D85" w:rsidRDefault="008156A0" w:rsidP="008156A0">
      <w:pPr>
        <w:ind w:left="420"/>
        <w:rPr>
          <w:rFonts w:ascii="Times New Roman" w:hAnsi="Times New Roman" w:cs="Times New Roman"/>
        </w:rPr>
      </w:pPr>
      <w:r w:rsidRPr="00192D85">
        <w:rPr>
          <w:rFonts w:ascii="Times New Roman" w:hAnsi="Times New Roman" w:cs="Times New Roman"/>
        </w:rPr>
        <w:t>There are two modules used in this hand: a java module and a Bluetooth module.</w:t>
      </w:r>
    </w:p>
    <w:p w14:paraId="13E8CDED" w14:textId="435CFB91" w:rsidR="00616F60" w:rsidRPr="00192D85" w:rsidRDefault="00616F60" w:rsidP="00616F60">
      <w:pPr>
        <w:widowControl/>
        <w:ind w:firstLine="420"/>
        <w:jc w:val="left"/>
        <w:rPr>
          <w:rFonts w:ascii="Times New Roman" w:hAnsi="Times New Roman" w:cs="Times New Roman"/>
          <w:noProof/>
        </w:rPr>
      </w:pPr>
      <w:r w:rsidRPr="00192D85">
        <w:rPr>
          <w:rFonts w:ascii="Times New Roman" w:hAnsi="Times New Roman" w:cs="Times New Roman"/>
          <w:noProof/>
        </w:rPr>
        <w:lastRenderedPageBreak/>
        <w:t>The Java module has an input of 12V and has four outputs which include GND, VCC 5V, and two connected signal outputs.</w:t>
      </w:r>
      <w:r w:rsidR="006A3B94">
        <w:rPr>
          <w:rFonts w:ascii="Times New Roman" w:hAnsi="Times New Roman" w:cs="Times New Roman"/>
          <w:noProof/>
        </w:rPr>
        <w:t xml:space="preserve"> </w:t>
      </w:r>
      <w:r w:rsidR="006A3B94">
        <w:rPr>
          <w:rFonts w:ascii="Times New Roman" w:hAnsi="Times New Roman" w:cs="Times New Roman" w:hint="eastAsia"/>
          <w:noProof/>
        </w:rPr>
        <w:t>The</w:t>
      </w:r>
      <w:r w:rsidR="006A3B94">
        <w:rPr>
          <w:rFonts w:ascii="Times New Roman" w:hAnsi="Times New Roman" w:cs="Times New Roman"/>
          <w:noProof/>
        </w:rPr>
        <w:t xml:space="preserve"> working concept of the module is shown in figure 7.1 below.</w:t>
      </w:r>
    </w:p>
    <w:p w14:paraId="6E20532A" w14:textId="607267DD" w:rsidR="00616F60" w:rsidRPr="00192D85" w:rsidRDefault="00616F60" w:rsidP="00616F60">
      <w:pPr>
        <w:widowControl/>
        <w:jc w:val="center"/>
        <w:rPr>
          <w:rFonts w:ascii="Times New Roman" w:hAnsi="Times New Roman" w:cs="Times New Roman"/>
          <w:noProof/>
        </w:rPr>
      </w:pPr>
      <w:r w:rsidRPr="00192D85">
        <w:rPr>
          <w:rFonts w:ascii="Times New Roman" w:hAnsi="Times New Roman" w:cs="Times New Roman"/>
          <w:noProof/>
        </w:rPr>
        <w:drawing>
          <wp:inline distT="0" distB="0" distL="0" distR="0" wp14:anchorId="55BD939F" wp14:editId="689CCB1C">
            <wp:extent cx="3020939" cy="2361537"/>
            <wp:effectExtent l="0" t="0" r="8255" b="127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419" b="3443"/>
                    <a:stretch/>
                  </pic:blipFill>
                  <pic:spPr bwMode="auto">
                    <a:xfrm>
                      <a:off x="0" y="0"/>
                      <a:ext cx="3069623" cy="2399595"/>
                    </a:xfrm>
                    <a:prstGeom prst="rect">
                      <a:avLst/>
                    </a:prstGeom>
                    <a:noFill/>
                    <a:ln>
                      <a:noFill/>
                    </a:ln>
                    <a:extLst>
                      <a:ext uri="{53640926-AAD7-44D8-BBD7-CCE9431645EC}">
                        <a14:shadowObscured xmlns:a14="http://schemas.microsoft.com/office/drawing/2010/main"/>
                      </a:ext>
                    </a:extLst>
                  </pic:spPr>
                </pic:pic>
              </a:graphicData>
            </a:graphic>
          </wp:inline>
        </w:drawing>
      </w:r>
    </w:p>
    <w:p w14:paraId="20076141" w14:textId="1C9599C8" w:rsidR="00616F60" w:rsidRPr="00192D85" w:rsidRDefault="00616F60" w:rsidP="00616F60">
      <w:pPr>
        <w:widowControl/>
        <w:jc w:val="center"/>
        <w:rPr>
          <w:rFonts w:ascii="Times New Roman" w:hAnsi="Times New Roman" w:cs="Times New Roman"/>
          <w:noProof/>
        </w:rPr>
      </w:pPr>
      <w:r w:rsidRPr="00192D85">
        <w:rPr>
          <w:rFonts w:ascii="Times New Roman" w:hAnsi="Times New Roman" w:cs="Times New Roman"/>
          <w:noProof/>
        </w:rPr>
        <w:t xml:space="preserve">Fig </w:t>
      </w:r>
      <w:r w:rsidR="006A3B94">
        <w:rPr>
          <w:rFonts w:ascii="Times New Roman" w:hAnsi="Times New Roman" w:cs="Times New Roman"/>
          <w:noProof/>
        </w:rPr>
        <w:t>7</w:t>
      </w:r>
      <w:r w:rsidRPr="00192D85">
        <w:rPr>
          <w:rFonts w:ascii="Times New Roman" w:hAnsi="Times New Roman" w:cs="Times New Roman"/>
          <w:noProof/>
        </w:rPr>
        <w:t>.</w:t>
      </w:r>
      <w:r w:rsidR="006A3B94">
        <w:rPr>
          <w:rFonts w:ascii="Times New Roman" w:hAnsi="Times New Roman" w:cs="Times New Roman"/>
          <w:noProof/>
        </w:rPr>
        <w:t>1</w:t>
      </w:r>
      <w:r w:rsidR="00843040">
        <w:rPr>
          <w:rFonts w:ascii="Times New Roman" w:hAnsi="Times New Roman" w:cs="Times New Roman"/>
          <w:noProof/>
        </w:rPr>
        <w:t xml:space="preserve"> The working process of the java module</w:t>
      </w:r>
    </w:p>
    <w:p w14:paraId="1115C794" w14:textId="0B962B59" w:rsidR="00616F60" w:rsidRPr="00192D85" w:rsidRDefault="00616F60" w:rsidP="00616F60">
      <w:pPr>
        <w:widowControl/>
        <w:ind w:firstLine="420"/>
        <w:rPr>
          <w:rFonts w:ascii="Times New Roman" w:hAnsi="Times New Roman" w:cs="Times New Roman"/>
          <w:noProof/>
        </w:rPr>
      </w:pPr>
      <w:r w:rsidRPr="00192D85">
        <w:rPr>
          <w:rFonts w:ascii="Times New Roman" w:hAnsi="Times New Roman" w:cs="Times New Roman"/>
          <w:noProof/>
        </w:rPr>
        <w:t>This module has a function of a hub. This hub can not only provide 5V power to the servers but also provides the same signals to both of the two servers with only one signal from the Arduino board which takes only one port.</w:t>
      </w:r>
    </w:p>
    <w:p w14:paraId="642DC268" w14:textId="20E33D5D" w:rsidR="00616F60" w:rsidRPr="00192D85" w:rsidRDefault="007734EA" w:rsidP="00F76AC0">
      <w:pPr>
        <w:widowControl/>
        <w:ind w:firstLine="420"/>
        <w:rPr>
          <w:rFonts w:ascii="Times New Roman" w:hAnsi="Times New Roman" w:cs="Times New Roman"/>
          <w:noProof/>
        </w:rPr>
      </w:pPr>
      <w:r w:rsidRPr="00192D85">
        <w:rPr>
          <w:rFonts w:ascii="Times New Roman" w:hAnsi="Times New Roman" w:cs="Times New Roman"/>
          <w:noProof/>
        </w:rPr>
        <w:t xml:space="preserve">To save ports, the Bluetooth module also makes some </w:t>
      </w:r>
      <w:r w:rsidR="00BC6308" w:rsidRPr="00192D85">
        <w:rPr>
          <w:rFonts w:ascii="Times New Roman" w:hAnsi="Times New Roman" w:cs="Times New Roman"/>
          <w:noProof/>
        </w:rPr>
        <w:t>changes</w:t>
      </w:r>
      <w:r w:rsidRPr="00192D85">
        <w:rPr>
          <w:rFonts w:ascii="Times New Roman" w:hAnsi="Times New Roman" w:cs="Times New Roman"/>
          <w:noProof/>
        </w:rPr>
        <w:t xml:space="preserve">. </w:t>
      </w:r>
      <w:r w:rsidR="00616F60" w:rsidRPr="00192D85">
        <w:rPr>
          <w:rFonts w:ascii="Times New Roman" w:hAnsi="Times New Roman" w:cs="Times New Roman"/>
          <w:noProof/>
        </w:rPr>
        <w:t xml:space="preserve">In the first design, all of the four ports are connected to the Arduino board since there are enough ports. However, since this hand </w:t>
      </w:r>
      <w:r w:rsidR="00F76AC0" w:rsidRPr="00192D85">
        <w:rPr>
          <w:rFonts w:ascii="Times New Roman" w:hAnsi="Times New Roman" w:cs="Times New Roman"/>
          <w:noProof/>
        </w:rPr>
        <w:t>doesn’t</w:t>
      </w:r>
      <w:r w:rsidR="00616F60" w:rsidRPr="00192D85">
        <w:rPr>
          <w:rFonts w:ascii="Times New Roman" w:hAnsi="Times New Roman" w:cs="Times New Roman"/>
          <w:noProof/>
        </w:rPr>
        <w:t xml:space="preserve"> necessarily need to report back to the </w:t>
      </w:r>
      <w:r w:rsidR="00F76AC0" w:rsidRPr="00192D85">
        <w:rPr>
          <w:rFonts w:ascii="Times New Roman" w:hAnsi="Times New Roman" w:cs="Times New Roman"/>
          <w:noProof/>
        </w:rPr>
        <w:t>controller</w:t>
      </w:r>
      <w:r w:rsidR="00616F60" w:rsidRPr="00192D85">
        <w:rPr>
          <w:rFonts w:ascii="Times New Roman" w:hAnsi="Times New Roman" w:cs="Times New Roman"/>
          <w:noProof/>
        </w:rPr>
        <w:t xml:space="preserve">, the output port of the module doesn’t need to be connected and there </w:t>
      </w:r>
      <w:r w:rsidR="00F76AC0" w:rsidRPr="00192D85">
        <w:rPr>
          <w:rFonts w:ascii="Times New Roman" w:hAnsi="Times New Roman" w:cs="Times New Roman"/>
          <w:noProof/>
        </w:rPr>
        <w:t>aren’t</w:t>
      </w:r>
      <w:r w:rsidR="00616F60" w:rsidRPr="00192D85">
        <w:rPr>
          <w:rFonts w:ascii="Times New Roman" w:hAnsi="Times New Roman" w:cs="Times New Roman"/>
          <w:noProof/>
        </w:rPr>
        <w:t xml:space="preserve"> enough ports on the Arduino board in the new </w:t>
      </w:r>
      <w:r w:rsidR="00F76AC0" w:rsidRPr="00192D85">
        <w:rPr>
          <w:rFonts w:ascii="Times New Roman" w:hAnsi="Times New Roman" w:cs="Times New Roman"/>
          <w:noProof/>
        </w:rPr>
        <w:t>design</w:t>
      </w:r>
      <w:r w:rsidR="00616F60" w:rsidRPr="00192D85">
        <w:rPr>
          <w:rFonts w:ascii="Times New Roman" w:hAnsi="Times New Roman" w:cs="Times New Roman"/>
          <w:noProof/>
        </w:rPr>
        <w:t xml:space="preserve">, the output port of the Bluetooth module is </w:t>
      </w:r>
      <w:r w:rsidR="00F76AC0" w:rsidRPr="00192D85">
        <w:rPr>
          <w:rFonts w:ascii="Times New Roman" w:hAnsi="Times New Roman" w:cs="Times New Roman"/>
          <w:noProof/>
        </w:rPr>
        <w:t>left unused.</w:t>
      </w:r>
    </w:p>
    <w:p w14:paraId="36D61458" w14:textId="7B5B5951" w:rsidR="004101AD" w:rsidRPr="00192D85" w:rsidRDefault="004101AD" w:rsidP="004101AD">
      <w:pPr>
        <w:pStyle w:val="2"/>
        <w:rPr>
          <w:rFonts w:cs="Times New Roman"/>
        </w:rPr>
      </w:pPr>
      <w:bookmarkStart w:id="23" w:name="_Toc95983362"/>
      <w:r w:rsidRPr="00192D85">
        <w:rPr>
          <w:rFonts w:eastAsiaTheme="minorEastAsia" w:cs="Times New Roman"/>
        </w:rPr>
        <w:t>Motors and servers</w:t>
      </w:r>
      <w:bookmarkEnd w:id="23"/>
    </w:p>
    <w:p w14:paraId="0078CC8D" w14:textId="2539EC29" w:rsidR="00874A37" w:rsidRPr="00192D85" w:rsidRDefault="00874A37" w:rsidP="00874A37">
      <w:pPr>
        <w:ind w:firstLine="420"/>
        <w:rPr>
          <w:rFonts w:ascii="Times New Roman" w:hAnsi="Times New Roman" w:cs="Times New Roman"/>
          <w:b/>
          <w:bCs/>
        </w:rPr>
      </w:pPr>
      <w:r w:rsidRPr="00192D85">
        <w:rPr>
          <w:rFonts w:ascii="Times New Roman" w:hAnsi="Times New Roman" w:cs="Times New Roman"/>
        </w:rPr>
        <w:t>In the new design, two of the motors are changed to servers. The model of the server i</w:t>
      </w:r>
      <w:r w:rsidR="004823D0" w:rsidRPr="00192D85">
        <w:rPr>
          <w:rFonts w:ascii="Times New Roman" w:hAnsi="Times New Roman" w:cs="Times New Roman"/>
        </w:rPr>
        <w:t>s the DS3218 servo</w:t>
      </w:r>
      <w:r w:rsidRPr="00192D85">
        <w:rPr>
          <w:rFonts w:ascii="Times New Roman" w:hAnsi="Times New Roman" w:cs="Times New Roman"/>
        </w:rPr>
        <w:t>.</w:t>
      </w:r>
    </w:p>
    <w:p w14:paraId="0679C071" w14:textId="434021CC" w:rsidR="00A65312" w:rsidRPr="00192D85" w:rsidRDefault="00A65312" w:rsidP="00A65312">
      <w:pPr>
        <w:pStyle w:val="2"/>
        <w:rPr>
          <w:rFonts w:cs="Times New Roman"/>
        </w:rPr>
      </w:pPr>
      <w:bookmarkStart w:id="24" w:name="_Toc95983363"/>
      <w:r w:rsidRPr="00192D85">
        <w:rPr>
          <w:rFonts w:cs="Times New Roman"/>
        </w:rPr>
        <w:t>Switches</w:t>
      </w:r>
      <w:bookmarkEnd w:id="24"/>
    </w:p>
    <w:p w14:paraId="4D211351" w14:textId="3CF0C3B0" w:rsidR="00F76AC0" w:rsidRPr="00192D85" w:rsidRDefault="00F545F1" w:rsidP="00F545F1">
      <w:pPr>
        <w:ind w:firstLine="420"/>
        <w:rPr>
          <w:rFonts w:ascii="Times New Roman" w:hAnsi="Times New Roman" w:cs="Times New Roman"/>
        </w:rPr>
      </w:pPr>
      <w:r w:rsidRPr="00192D85">
        <w:rPr>
          <w:rFonts w:ascii="Times New Roman" w:hAnsi="Times New Roman" w:cs="Times New Roman"/>
        </w:rPr>
        <w:t>In the first design, there is only one switch that controls the battery supply for all the electronics. However, in the second design, four travel switches are added</w:t>
      </w:r>
      <w:r w:rsidR="0067696D" w:rsidRPr="00192D85">
        <w:rPr>
          <w:rFonts w:ascii="Times New Roman" w:hAnsi="Times New Roman" w:cs="Times New Roman"/>
        </w:rPr>
        <w:t>, three on the back of each of the fingers and one in front of the middle finger (one on each of the side fingers and two on the middle finger).</w:t>
      </w:r>
      <w:r w:rsidRPr="00192D85">
        <w:rPr>
          <w:rFonts w:ascii="Times New Roman" w:hAnsi="Times New Roman" w:cs="Times New Roman"/>
        </w:rPr>
        <w:t xml:space="preserve"> These passive switches have three feet: one input foot and two output feet. When the switch is open which means nothing is pressing it, the input foot is connected with the default output foot. When it is pressed, the input foot will connect to the other foot. On this hand, we give a voltage input in the input foot and connect the not default foot to the Arduino board while the default foot is left unused. This structure will give the Arduino board a signal each time the switch is pressed. I</w:t>
      </w:r>
      <w:r w:rsidR="0067696D" w:rsidRPr="00192D85">
        <w:rPr>
          <w:rFonts w:ascii="Times New Roman" w:hAnsi="Times New Roman" w:cs="Times New Roman"/>
        </w:rPr>
        <w:t>t</w:t>
      </w:r>
      <w:r w:rsidRPr="00192D85">
        <w:rPr>
          <w:rFonts w:ascii="Times New Roman" w:hAnsi="Times New Roman" w:cs="Times New Roman"/>
        </w:rPr>
        <w:t xml:space="preserve"> </w:t>
      </w:r>
      <w:r w:rsidR="0067696D" w:rsidRPr="00192D85">
        <w:rPr>
          <w:rFonts w:ascii="Times New Roman" w:hAnsi="Times New Roman" w:cs="Times New Roman"/>
        </w:rPr>
        <w:t>functions</w:t>
      </w:r>
      <w:r w:rsidRPr="00192D85">
        <w:rPr>
          <w:rFonts w:ascii="Times New Roman" w:hAnsi="Times New Roman" w:cs="Times New Roman"/>
        </w:rPr>
        <w:t xml:space="preserve"> </w:t>
      </w:r>
      <w:r w:rsidR="0067696D" w:rsidRPr="00192D85">
        <w:rPr>
          <w:rFonts w:ascii="Times New Roman" w:hAnsi="Times New Roman" w:cs="Times New Roman"/>
        </w:rPr>
        <w:t>like</w:t>
      </w:r>
      <w:r w:rsidRPr="00192D85">
        <w:rPr>
          <w:rFonts w:ascii="Times New Roman" w:hAnsi="Times New Roman" w:cs="Times New Roman"/>
        </w:rPr>
        <w:t xml:space="preserve"> a press detector</w:t>
      </w:r>
      <w:r w:rsidR="0067696D" w:rsidRPr="00192D85">
        <w:rPr>
          <w:rFonts w:ascii="Times New Roman" w:hAnsi="Times New Roman" w:cs="Times New Roman"/>
        </w:rPr>
        <w:t xml:space="preserve"> which can give the program an idea of where the finger is while also limiting the movement of the finger</w:t>
      </w:r>
      <w:r w:rsidRPr="00192D85">
        <w:rPr>
          <w:rFonts w:ascii="Times New Roman" w:hAnsi="Times New Roman" w:cs="Times New Roman"/>
        </w:rPr>
        <w:t>.</w:t>
      </w:r>
    </w:p>
    <w:p w14:paraId="019F8B59" w14:textId="13E8F540" w:rsidR="00C75493" w:rsidRPr="00192D85" w:rsidRDefault="0067696D" w:rsidP="00C75493">
      <w:pPr>
        <w:ind w:firstLine="420"/>
        <w:rPr>
          <w:rFonts w:ascii="Times New Roman" w:hAnsi="Times New Roman" w:cs="Times New Roman"/>
        </w:rPr>
      </w:pPr>
      <w:r w:rsidRPr="00192D85">
        <w:rPr>
          <w:rFonts w:ascii="Times New Roman" w:hAnsi="Times New Roman" w:cs="Times New Roman"/>
        </w:rPr>
        <w:t xml:space="preserve">The reason why only the middle finger has a travel switch in front of it is that the middle finger needs to band </w:t>
      </w:r>
      <w:r w:rsidRPr="00192D85">
        <w:rPr>
          <w:rFonts w:ascii="Times New Roman" w:hAnsi="Times New Roman" w:cs="Times New Roman"/>
          <w:b/>
          <w:bCs/>
        </w:rPr>
        <w:t>automatically</w:t>
      </w:r>
      <w:r w:rsidRPr="00192D85">
        <w:rPr>
          <w:rFonts w:ascii="Times New Roman" w:hAnsi="Times New Roman" w:cs="Times New Roman"/>
        </w:rPr>
        <w:t xml:space="preserve"> when transforming to two fingers mode. For the other two fingers, their banding is all controlled by the user so there is no need to limit their frontier range. Additionally, all the fingers need a limit on their back range (opening range) since all of them need to initialize automatically.</w:t>
      </w:r>
    </w:p>
    <w:p w14:paraId="674A94F2" w14:textId="1DE69DA6" w:rsidR="00D668E0" w:rsidRDefault="00BE42B6" w:rsidP="00D668E0">
      <w:pPr>
        <w:ind w:firstLine="420"/>
        <w:rPr>
          <w:rFonts w:ascii="Times New Roman" w:hAnsi="Times New Roman" w:cs="Times New Roman"/>
        </w:rPr>
      </w:pPr>
      <w:r w:rsidRPr="00192D85">
        <w:rPr>
          <w:rFonts w:ascii="Times New Roman" w:hAnsi="Times New Roman" w:cs="Times New Roman"/>
        </w:rPr>
        <w:t xml:space="preserve">In the new design, there is also a new button added to control the power for the platform. This button is a </w:t>
      </w:r>
      <w:r w:rsidR="00D668E0">
        <w:rPr>
          <w:rFonts w:ascii="Times New Roman" w:hAnsi="Times New Roman" w:cs="Times New Roman"/>
        </w:rPr>
        <w:t>push-button</w:t>
      </w:r>
      <w:r w:rsidRPr="00192D85">
        <w:rPr>
          <w:rFonts w:ascii="Times New Roman" w:hAnsi="Times New Roman" w:cs="Times New Roman"/>
        </w:rPr>
        <w:t xml:space="preserve">. When you press it, it will be locked at the bottom and the power is cut. </w:t>
      </w:r>
      <w:r w:rsidRPr="00192D85">
        <w:rPr>
          <w:rFonts w:ascii="Times New Roman" w:hAnsi="Times New Roman" w:cs="Times New Roman"/>
        </w:rPr>
        <w:lastRenderedPageBreak/>
        <w:t xml:space="preserve">When you press it again, it will open and the power is reconnected. This button can help the user </w:t>
      </w:r>
      <w:r w:rsidR="0012021B" w:rsidRPr="00192D85">
        <w:rPr>
          <w:rFonts w:ascii="Times New Roman" w:hAnsi="Times New Roman" w:cs="Times New Roman"/>
        </w:rPr>
        <w:t>manually</w:t>
      </w:r>
      <w:r w:rsidRPr="00192D85">
        <w:rPr>
          <w:rFonts w:ascii="Times New Roman" w:hAnsi="Times New Roman" w:cs="Times New Roman"/>
        </w:rPr>
        <w:t xml:space="preserve"> control the platform. Since Bluetooth has </w:t>
      </w:r>
      <w:r w:rsidR="0012021B" w:rsidRPr="00192D85">
        <w:rPr>
          <w:rFonts w:ascii="Times New Roman" w:hAnsi="Times New Roman" w:cs="Times New Roman"/>
        </w:rPr>
        <w:t>been delayed</w:t>
      </w:r>
      <w:r w:rsidRPr="00192D85">
        <w:rPr>
          <w:rFonts w:ascii="Times New Roman" w:hAnsi="Times New Roman" w:cs="Times New Roman"/>
        </w:rPr>
        <w:t xml:space="preserve">, people can hardly raise the platform into the position they want if they only use wireless control. However, with this button, people can use Bluetooth to </w:t>
      </w:r>
      <w:r w:rsidR="0012021B" w:rsidRPr="00192D85">
        <w:rPr>
          <w:rFonts w:ascii="Times New Roman" w:hAnsi="Times New Roman" w:cs="Times New Roman"/>
        </w:rPr>
        <w:t>raise</w:t>
      </w:r>
      <w:r w:rsidRPr="00192D85">
        <w:rPr>
          <w:rFonts w:ascii="Times New Roman" w:hAnsi="Times New Roman" w:cs="Times New Roman"/>
        </w:rPr>
        <w:t xml:space="preserve"> the platform and cut the power when the platform has </w:t>
      </w:r>
      <w:r w:rsidR="0012021B" w:rsidRPr="00192D85">
        <w:rPr>
          <w:rFonts w:ascii="Times New Roman" w:hAnsi="Times New Roman" w:cs="Times New Roman"/>
        </w:rPr>
        <w:t>reached</w:t>
      </w:r>
      <w:r w:rsidRPr="00192D85">
        <w:rPr>
          <w:rFonts w:ascii="Times New Roman" w:hAnsi="Times New Roman" w:cs="Times New Roman"/>
        </w:rPr>
        <w:t xml:space="preserve"> </w:t>
      </w:r>
      <w:r w:rsidR="0012021B" w:rsidRPr="00192D85">
        <w:rPr>
          <w:rFonts w:ascii="Times New Roman" w:hAnsi="Times New Roman" w:cs="Times New Roman"/>
        </w:rPr>
        <w:t>its</w:t>
      </w:r>
      <w:r w:rsidRPr="00192D85">
        <w:rPr>
          <w:rFonts w:ascii="Times New Roman" w:hAnsi="Times New Roman" w:cs="Times New Roman"/>
        </w:rPr>
        <w:t xml:space="preserve"> position.</w:t>
      </w:r>
    </w:p>
    <w:p w14:paraId="17F202F2" w14:textId="2D9A9818" w:rsidR="00D668E0" w:rsidRDefault="00D668E0" w:rsidP="00D668E0">
      <w:pPr>
        <w:ind w:firstLine="420"/>
        <w:jc w:val="center"/>
        <w:rPr>
          <w:rFonts w:ascii="Times New Roman" w:hAnsi="Times New Roman" w:cs="Times New Roman"/>
        </w:rPr>
      </w:pPr>
      <w:r>
        <w:rPr>
          <w:rFonts w:ascii="Times New Roman" w:hAnsi="Times New Roman" w:cs="Times New Roman"/>
          <w:noProof/>
        </w:rPr>
        <w:drawing>
          <wp:inline distT="0" distB="0" distL="0" distR="0" wp14:anchorId="65E2F921" wp14:editId="47C5BD3E">
            <wp:extent cx="3044950" cy="1712440"/>
            <wp:effectExtent l="0" t="317" r="2857" b="2858"/>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52516" cy="1716695"/>
                    </a:xfrm>
                    <a:prstGeom prst="rect">
                      <a:avLst/>
                    </a:prstGeom>
                    <a:noFill/>
                    <a:ln>
                      <a:noFill/>
                    </a:ln>
                  </pic:spPr>
                </pic:pic>
              </a:graphicData>
            </a:graphic>
          </wp:inline>
        </w:drawing>
      </w:r>
      <w:r>
        <w:rPr>
          <w:rFonts w:ascii="Times New Roman" w:hAnsi="Times New Roman" w:cs="Times New Roman"/>
          <w:noProof/>
        </w:rPr>
        <w:drawing>
          <wp:inline distT="0" distB="0" distL="0" distR="0" wp14:anchorId="242C169C" wp14:editId="2D615130">
            <wp:extent cx="3051913" cy="1716356"/>
            <wp:effectExtent l="127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066011" cy="1724285"/>
                    </a:xfrm>
                    <a:prstGeom prst="rect">
                      <a:avLst/>
                    </a:prstGeom>
                    <a:noFill/>
                    <a:ln>
                      <a:noFill/>
                    </a:ln>
                  </pic:spPr>
                </pic:pic>
              </a:graphicData>
            </a:graphic>
          </wp:inline>
        </w:drawing>
      </w:r>
    </w:p>
    <w:p w14:paraId="20080801" w14:textId="15E0D34F" w:rsidR="00D668E0" w:rsidRPr="00D668E0" w:rsidRDefault="00D668E0" w:rsidP="00D668E0">
      <w:pPr>
        <w:jc w:val="center"/>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xml:space="preserve"> 7.2 The travel switch (Left: the travel switch is not pressed; Right: the switch is pressed)</w:t>
      </w:r>
    </w:p>
    <w:p w14:paraId="5272309D" w14:textId="2988A35E" w:rsidR="002D531E" w:rsidRPr="00192D85" w:rsidRDefault="0067696D" w:rsidP="0067696D">
      <w:pPr>
        <w:pStyle w:val="2"/>
        <w:rPr>
          <w:rFonts w:eastAsiaTheme="minorEastAsia" w:cs="Times New Roman"/>
        </w:rPr>
      </w:pPr>
      <w:bookmarkStart w:id="25" w:name="_Toc95983364"/>
      <w:r w:rsidRPr="00192D85">
        <w:rPr>
          <w:rFonts w:eastAsiaTheme="minorEastAsia" w:cs="Times New Roman"/>
        </w:rPr>
        <w:t>The Whole Electronic Part</w:t>
      </w:r>
      <w:bookmarkEnd w:id="25"/>
    </w:p>
    <w:p w14:paraId="79F00411" w14:textId="453ED796" w:rsidR="0067696D" w:rsidRPr="00192D85" w:rsidRDefault="0067696D" w:rsidP="0067696D">
      <w:pPr>
        <w:ind w:firstLine="420"/>
        <w:rPr>
          <w:rFonts w:ascii="Times New Roman" w:hAnsi="Times New Roman" w:cs="Times New Roman"/>
        </w:rPr>
      </w:pPr>
      <w:r w:rsidRPr="00192D85">
        <w:rPr>
          <w:rFonts w:ascii="Times New Roman" w:hAnsi="Times New Roman" w:cs="Times New Roman"/>
        </w:rPr>
        <w:t xml:space="preserve">Since the whole hand is </w:t>
      </w:r>
      <w:r w:rsidR="0045515C" w:rsidRPr="00192D85">
        <w:rPr>
          <w:rFonts w:ascii="Times New Roman" w:hAnsi="Times New Roman" w:cs="Times New Roman"/>
        </w:rPr>
        <w:t>hung</w:t>
      </w:r>
      <w:r w:rsidRPr="00192D85">
        <w:rPr>
          <w:rFonts w:ascii="Times New Roman" w:hAnsi="Times New Roman" w:cs="Times New Roman"/>
        </w:rPr>
        <w:t xml:space="preserve"> up by the bracket, the electronic part cannot be put on the bottom of the hand. Therefore, all the circuit boards and wires are moved to the top, placed on the hand.</w:t>
      </w:r>
      <w:r w:rsidR="00FE7CD4" w:rsidRPr="00192D85">
        <w:rPr>
          <w:rFonts w:ascii="Times New Roman" w:hAnsi="Times New Roman" w:cs="Times New Roman"/>
        </w:rPr>
        <w:t xml:space="preserve"> The details of the whole part are shown in fig </w:t>
      </w:r>
      <w:r w:rsidR="006A3B94">
        <w:rPr>
          <w:rFonts w:ascii="Times New Roman" w:hAnsi="Times New Roman" w:cs="Times New Roman"/>
        </w:rPr>
        <w:t>7.2</w:t>
      </w:r>
      <w:r w:rsidR="00FE7CD4" w:rsidRPr="00192D85">
        <w:rPr>
          <w:rFonts w:ascii="Times New Roman" w:hAnsi="Times New Roman" w:cs="Times New Roman"/>
        </w:rPr>
        <w:t>.</w:t>
      </w:r>
    </w:p>
    <w:p w14:paraId="22ED3AEE" w14:textId="2D52F2EE" w:rsidR="00FE7CD4" w:rsidRPr="00192D85" w:rsidRDefault="00FE7CD4" w:rsidP="0067696D">
      <w:pPr>
        <w:ind w:firstLine="420"/>
        <w:rPr>
          <w:rFonts w:ascii="Times New Roman" w:hAnsi="Times New Roman" w:cs="Times New Roman"/>
        </w:rPr>
      </w:pPr>
      <w:r w:rsidRPr="00192D85">
        <w:rPr>
          <w:rFonts w:ascii="Times New Roman" w:hAnsi="Times New Roman" w:cs="Times New Roman"/>
        </w:rPr>
        <w:t xml:space="preserve">To protect the electronics, a square </w:t>
      </w:r>
      <w:r w:rsidR="0045515C" w:rsidRPr="00192D85">
        <w:rPr>
          <w:rFonts w:ascii="Times New Roman" w:hAnsi="Times New Roman" w:cs="Times New Roman"/>
        </w:rPr>
        <w:t>cover is added. There will be 7 pillars standing on the base and the cover can go on them to cover the top of all the electronics. Even though there isn’t any side protection, it is not necessary to protect it on the side since the hand now has a bracket and people don’t need to carry it everywhere anymore.</w:t>
      </w:r>
    </w:p>
    <w:p w14:paraId="699558FB" w14:textId="65F80C9E" w:rsidR="00237B9F" w:rsidRPr="00192D85" w:rsidRDefault="00237B9F" w:rsidP="00237B9F">
      <w:pPr>
        <w:jc w:val="center"/>
        <w:rPr>
          <w:rFonts w:ascii="Times New Roman" w:hAnsi="Times New Roman" w:cs="Times New Roman"/>
        </w:rPr>
      </w:pPr>
      <w:r w:rsidRPr="00192D85">
        <w:rPr>
          <w:rFonts w:ascii="Times New Roman" w:hAnsi="Times New Roman" w:cs="Times New Roman"/>
          <w:noProof/>
        </w:rPr>
        <w:drawing>
          <wp:inline distT="0" distB="0" distL="0" distR="0" wp14:anchorId="6B145FEF" wp14:editId="4454EDE1">
            <wp:extent cx="4803668" cy="2035534"/>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0415"/>
                    <a:stretch/>
                  </pic:blipFill>
                  <pic:spPr bwMode="auto">
                    <a:xfrm>
                      <a:off x="0" y="0"/>
                      <a:ext cx="4849883" cy="2055117"/>
                    </a:xfrm>
                    <a:prstGeom prst="rect">
                      <a:avLst/>
                    </a:prstGeom>
                    <a:noFill/>
                    <a:ln>
                      <a:noFill/>
                    </a:ln>
                    <a:extLst>
                      <a:ext uri="{53640926-AAD7-44D8-BBD7-CCE9431645EC}">
                        <a14:shadowObscured xmlns:a14="http://schemas.microsoft.com/office/drawing/2010/main"/>
                      </a:ext>
                    </a:extLst>
                  </pic:spPr>
                </pic:pic>
              </a:graphicData>
            </a:graphic>
          </wp:inline>
        </w:drawing>
      </w:r>
    </w:p>
    <w:p w14:paraId="5130EC14" w14:textId="5DD411E5" w:rsidR="00237B9F" w:rsidRPr="00192D85" w:rsidRDefault="00237B9F" w:rsidP="00237B9F">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7.</w:t>
      </w:r>
      <w:r w:rsidR="00D668E0">
        <w:rPr>
          <w:rFonts w:ascii="Times New Roman" w:hAnsi="Times New Roman" w:cs="Times New Roman"/>
        </w:rPr>
        <w:t>3</w:t>
      </w:r>
      <w:r w:rsidRPr="00192D85">
        <w:rPr>
          <w:rFonts w:ascii="Times New Roman" w:hAnsi="Times New Roman" w:cs="Times New Roman"/>
        </w:rPr>
        <w:t xml:space="preserve"> The Brain of the hand</w:t>
      </w:r>
    </w:p>
    <w:p w14:paraId="369AF083" w14:textId="7A321D60" w:rsidR="004F00CA" w:rsidRPr="00192D85" w:rsidRDefault="00861968" w:rsidP="004F00CA">
      <w:pPr>
        <w:pStyle w:val="1"/>
        <w:rPr>
          <w:rFonts w:ascii="Times New Roman" w:hAnsi="Times New Roman" w:cs="Times New Roman"/>
          <w:noProof/>
        </w:rPr>
      </w:pPr>
      <w:bookmarkStart w:id="26" w:name="_Toc95983365"/>
      <w:r w:rsidRPr="00192D85">
        <w:rPr>
          <w:rFonts w:ascii="Times New Roman" w:hAnsi="Times New Roman" w:cs="Times New Roman"/>
          <w:noProof/>
        </w:rPr>
        <w:lastRenderedPageBreak/>
        <w:t>Transforming modes</w:t>
      </w:r>
      <w:bookmarkEnd w:id="26"/>
    </w:p>
    <w:p w14:paraId="455F4952" w14:textId="62FC0FC1" w:rsidR="004F00CA" w:rsidRPr="00192D85" w:rsidRDefault="00861968" w:rsidP="001651DF">
      <w:pPr>
        <w:ind w:firstLine="420"/>
        <w:rPr>
          <w:rFonts w:ascii="Times New Roman" w:hAnsi="Times New Roman" w:cs="Times New Roman"/>
        </w:rPr>
      </w:pPr>
      <w:r w:rsidRPr="00192D85">
        <w:rPr>
          <w:rFonts w:ascii="Times New Roman" w:hAnsi="Times New Roman" w:cs="Times New Roman"/>
        </w:rPr>
        <w:t>This hand ha</w:t>
      </w:r>
      <w:r w:rsidR="00486F17" w:rsidRPr="00192D85">
        <w:rPr>
          <w:rFonts w:ascii="Times New Roman" w:hAnsi="Times New Roman" w:cs="Times New Roman"/>
        </w:rPr>
        <w:t>s</w:t>
      </w:r>
      <w:r w:rsidRPr="00192D85">
        <w:rPr>
          <w:rFonts w:ascii="Times New Roman" w:hAnsi="Times New Roman" w:cs="Times New Roman"/>
        </w:rPr>
        <w:t xml:space="preserve"> four modes which are initial mode, two-fingers mode, circle mode, and two-sides mode.</w:t>
      </w:r>
      <w:r w:rsidR="00486F17" w:rsidRPr="00192D85">
        <w:rPr>
          <w:rFonts w:ascii="Times New Roman" w:hAnsi="Times New Roman" w:cs="Times New Roman"/>
        </w:rPr>
        <w:t xml:space="preserve"> The </w:t>
      </w:r>
      <w:r w:rsidR="00E2351F" w:rsidRPr="00192D85">
        <w:rPr>
          <w:rFonts w:ascii="Times New Roman" w:hAnsi="Times New Roman" w:cs="Times New Roman"/>
        </w:rPr>
        <w:t>transformation</w:t>
      </w:r>
      <w:r w:rsidR="00486F17" w:rsidRPr="00192D85">
        <w:rPr>
          <w:rFonts w:ascii="Times New Roman" w:hAnsi="Times New Roman" w:cs="Times New Roman"/>
        </w:rPr>
        <w:t xml:space="preserve"> of these four modes is controlled by the program.</w:t>
      </w:r>
    </w:p>
    <w:p w14:paraId="1B05C2CF" w14:textId="06E8AE6F" w:rsidR="00B85396" w:rsidRPr="00192D85" w:rsidRDefault="00550ACD" w:rsidP="00B85396">
      <w:pPr>
        <w:pStyle w:val="2"/>
        <w:rPr>
          <w:rFonts w:eastAsiaTheme="minorEastAsia" w:cs="Times New Roman"/>
        </w:rPr>
      </w:pPr>
      <w:bookmarkStart w:id="27" w:name="_Toc95983366"/>
      <w:r w:rsidRPr="00192D85">
        <w:rPr>
          <w:rFonts w:eastAsiaTheme="minorEastAsia" w:cs="Times New Roman"/>
        </w:rPr>
        <w:t>Initial mode</w:t>
      </w:r>
      <w:bookmarkEnd w:id="27"/>
    </w:p>
    <w:p w14:paraId="08B9D040" w14:textId="5B76EAD5" w:rsidR="000F313D" w:rsidRPr="00192D85" w:rsidRDefault="00550ACD" w:rsidP="000F313D">
      <w:pPr>
        <w:ind w:firstLine="420"/>
        <w:rPr>
          <w:rFonts w:ascii="Times New Roman" w:hAnsi="Times New Roman" w:cs="Times New Roman"/>
        </w:rPr>
      </w:pPr>
      <w:r w:rsidRPr="00192D85">
        <w:rPr>
          <w:rFonts w:ascii="Times New Roman" w:hAnsi="Times New Roman" w:cs="Times New Roman"/>
        </w:rPr>
        <w:t xml:space="preserve">This mode is the initial mode. The hand will start with this </w:t>
      </w:r>
      <w:r w:rsidR="00A336CD" w:rsidRPr="00192D85">
        <w:rPr>
          <w:rFonts w:ascii="Times New Roman" w:hAnsi="Times New Roman" w:cs="Times New Roman"/>
        </w:rPr>
        <w:t>model</w:t>
      </w:r>
      <w:r w:rsidR="000E097C" w:rsidRPr="00192D85">
        <w:rPr>
          <w:rFonts w:ascii="Times New Roman" w:hAnsi="Times New Roman" w:cs="Times New Roman"/>
        </w:rPr>
        <w:t xml:space="preserve">. In this mode, all three fingers will </w:t>
      </w:r>
      <w:r w:rsidR="00C524A7" w:rsidRPr="00192D85">
        <w:rPr>
          <w:rFonts w:ascii="Times New Roman" w:hAnsi="Times New Roman" w:cs="Times New Roman"/>
        </w:rPr>
        <w:t xml:space="preserve">be </w:t>
      </w:r>
      <w:r w:rsidR="000E097C" w:rsidRPr="00192D85">
        <w:rPr>
          <w:rFonts w:ascii="Times New Roman" w:hAnsi="Times New Roman" w:cs="Times New Roman"/>
        </w:rPr>
        <w:t xml:space="preserve">on the </w:t>
      </w:r>
      <w:r w:rsidR="000F313D" w:rsidRPr="00192D85">
        <w:rPr>
          <w:rFonts w:ascii="Times New Roman" w:hAnsi="Times New Roman" w:cs="Times New Roman"/>
        </w:rPr>
        <w:t>outset position of the hand, prepared</w:t>
      </w:r>
      <w:r w:rsidR="00AA68ED" w:rsidRPr="00192D85">
        <w:rPr>
          <w:rFonts w:ascii="Times New Roman" w:hAnsi="Times New Roman" w:cs="Times New Roman"/>
        </w:rPr>
        <w:t xml:space="preserve"> for the program to transform it into other modes.</w:t>
      </w:r>
    </w:p>
    <w:p w14:paraId="65DB20ED" w14:textId="4AB959FC" w:rsidR="00422C59" w:rsidRPr="00192D85" w:rsidRDefault="00B8158D" w:rsidP="00422C59">
      <w:pPr>
        <w:jc w:val="center"/>
        <w:rPr>
          <w:rFonts w:ascii="Times New Roman" w:hAnsi="Times New Roman" w:cs="Times New Roman"/>
        </w:rPr>
      </w:pPr>
      <w:r w:rsidRPr="00192D85">
        <w:rPr>
          <w:rFonts w:ascii="Times New Roman" w:hAnsi="Times New Roman" w:cs="Times New Roman"/>
          <w:noProof/>
        </w:rPr>
        <w:drawing>
          <wp:inline distT="0" distB="0" distL="0" distR="0" wp14:anchorId="571E7480" wp14:editId="1ACDF4E7">
            <wp:extent cx="2787342" cy="1568258"/>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833267" cy="1594097"/>
                    </a:xfrm>
                    <a:prstGeom prst="rect">
                      <a:avLst/>
                    </a:prstGeom>
                    <a:noFill/>
                    <a:ln>
                      <a:noFill/>
                    </a:ln>
                  </pic:spPr>
                </pic:pic>
              </a:graphicData>
            </a:graphic>
          </wp:inline>
        </w:drawing>
      </w:r>
      <w:r w:rsidR="00777F45">
        <w:rPr>
          <w:rFonts w:ascii="Times New Roman" w:hAnsi="Times New Roman" w:cs="Times New Roman"/>
          <w:noProof/>
        </w:rPr>
        <w:drawing>
          <wp:inline distT="0" distB="0" distL="0" distR="0" wp14:anchorId="307B9A6D" wp14:editId="167D5E40">
            <wp:extent cx="2781300" cy="1564167"/>
            <wp:effectExtent l="0" t="953"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91556" cy="1569935"/>
                    </a:xfrm>
                    <a:prstGeom prst="rect">
                      <a:avLst/>
                    </a:prstGeom>
                    <a:noFill/>
                    <a:ln>
                      <a:noFill/>
                    </a:ln>
                  </pic:spPr>
                </pic:pic>
              </a:graphicData>
            </a:graphic>
          </wp:inline>
        </w:drawing>
      </w:r>
    </w:p>
    <w:p w14:paraId="02350ECC" w14:textId="5883037D" w:rsidR="00B8158D" w:rsidRPr="00192D85" w:rsidRDefault="00B8158D" w:rsidP="00422C59">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8</w:t>
      </w:r>
      <w:r w:rsidRPr="00192D85">
        <w:rPr>
          <w:rFonts w:ascii="Times New Roman" w:hAnsi="Times New Roman" w:cs="Times New Roman"/>
        </w:rPr>
        <w:t>.1</w:t>
      </w:r>
      <w:r w:rsidR="00843040">
        <w:rPr>
          <w:rFonts w:ascii="Times New Roman" w:hAnsi="Times New Roman" w:cs="Times New Roman"/>
        </w:rPr>
        <w:t xml:space="preserve"> Initial mode</w:t>
      </w:r>
    </w:p>
    <w:p w14:paraId="0B15F0EF" w14:textId="235B7BB7" w:rsidR="00E20F43" w:rsidRPr="00192D85" w:rsidRDefault="00E20F43" w:rsidP="00E20F43">
      <w:pPr>
        <w:pStyle w:val="2"/>
        <w:rPr>
          <w:rFonts w:eastAsiaTheme="minorEastAsia" w:cs="Times New Roman"/>
        </w:rPr>
      </w:pPr>
      <w:bookmarkStart w:id="28" w:name="_Toc95983367"/>
      <w:r w:rsidRPr="00192D85">
        <w:rPr>
          <w:rFonts w:eastAsiaTheme="minorEastAsia" w:cs="Times New Roman"/>
        </w:rPr>
        <w:t>Two-fingers mode</w:t>
      </w:r>
      <w:bookmarkEnd w:id="28"/>
    </w:p>
    <w:p w14:paraId="07A5F1E0" w14:textId="7D35167F" w:rsidR="00E20F43" w:rsidRPr="00192D85" w:rsidRDefault="00E20F43" w:rsidP="001651DF">
      <w:pPr>
        <w:ind w:firstLine="420"/>
        <w:rPr>
          <w:rFonts w:ascii="Times New Roman" w:hAnsi="Times New Roman" w:cs="Times New Roman"/>
        </w:rPr>
      </w:pPr>
      <w:r w:rsidRPr="00192D85">
        <w:rPr>
          <w:rFonts w:ascii="Times New Roman" w:hAnsi="Times New Roman" w:cs="Times New Roman"/>
        </w:rPr>
        <w:t xml:space="preserve">This mode will have the middle finger banded down and the other two fingers will </w:t>
      </w:r>
      <w:r w:rsidR="00A336CD" w:rsidRPr="00192D85">
        <w:rPr>
          <w:rFonts w:ascii="Times New Roman" w:hAnsi="Times New Roman" w:cs="Times New Roman"/>
        </w:rPr>
        <w:t xml:space="preserve">be </w:t>
      </w:r>
      <w:r w:rsidRPr="00192D85">
        <w:rPr>
          <w:rFonts w:ascii="Times New Roman" w:hAnsi="Times New Roman" w:cs="Times New Roman"/>
        </w:rPr>
        <w:t xml:space="preserve">on two opposite sides. In this case, the hand will </w:t>
      </w:r>
      <w:r w:rsidR="00D10D19" w:rsidRPr="00192D85">
        <w:rPr>
          <w:rFonts w:ascii="Times New Roman" w:hAnsi="Times New Roman" w:cs="Times New Roman"/>
        </w:rPr>
        <w:t>use</w:t>
      </w:r>
      <w:r w:rsidR="00472F05" w:rsidRPr="00192D85">
        <w:rPr>
          <w:rFonts w:ascii="Times New Roman" w:hAnsi="Times New Roman" w:cs="Times New Roman"/>
        </w:rPr>
        <w:t xml:space="preserve"> the fingertip of these two fingers</w:t>
      </w:r>
      <w:r w:rsidRPr="00192D85">
        <w:rPr>
          <w:rFonts w:ascii="Times New Roman" w:hAnsi="Times New Roman" w:cs="Times New Roman"/>
        </w:rPr>
        <w:t xml:space="preserve"> to grab small things</w:t>
      </w:r>
      <w:r w:rsidR="001C1BF8" w:rsidRPr="00192D85">
        <w:rPr>
          <w:rFonts w:ascii="Times New Roman" w:hAnsi="Times New Roman" w:cs="Times New Roman"/>
        </w:rPr>
        <w:t>.</w:t>
      </w:r>
      <w:r w:rsidR="00D10D19" w:rsidRPr="00192D85">
        <w:rPr>
          <w:rFonts w:ascii="Times New Roman" w:hAnsi="Times New Roman" w:cs="Times New Roman"/>
        </w:rPr>
        <w:t xml:space="preserve"> You can consider it as</w:t>
      </w:r>
      <w:r w:rsidR="004D4E71" w:rsidRPr="00192D85">
        <w:rPr>
          <w:rFonts w:ascii="Times New Roman" w:hAnsi="Times New Roman" w:cs="Times New Roman"/>
        </w:rPr>
        <w:t xml:space="preserve"> a </w:t>
      </w:r>
      <w:r w:rsidR="00D10D19" w:rsidRPr="00192D85">
        <w:rPr>
          <w:rFonts w:ascii="Times New Roman" w:hAnsi="Times New Roman" w:cs="Times New Roman"/>
        </w:rPr>
        <w:t>tweezer.</w:t>
      </w:r>
      <w:r w:rsidR="00AA68ED" w:rsidRPr="00192D85">
        <w:rPr>
          <w:rFonts w:ascii="Times New Roman" w:hAnsi="Times New Roman" w:cs="Times New Roman"/>
        </w:rPr>
        <w:t xml:space="preserve"> </w:t>
      </w:r>
      <w:r w:rsidR="00472F05" w:rsidRPr="00192D85">
        <w:rPr>
          <w:rFonts w:ascii="Times New Roman" w:hAnsi="Times New Roman" w:cs="Times New Roman"/>
        </w:rPr>
        <w:t>When the hand wants to grip a screw, it can use this mode.</w:t>
      </w:r>
    </w:p>
    <w:p w14:paraId="78ACF554" w14:textId="4886A611" w:rsidR="00A72480" w:rsidRPr="00192D85" w:rsidRDefault="00A72480" w:rsidP="001651DF">
      <w:pPr>
        <w:ind w:firstLine="420"/>
        <w:rPr>
          <w:rFonts w:ascii="Times New Roman" w:hAnsi="Times New Roman" w:cs="Times New Roman"/>
        </w:rPr>
      </w:pPr>
      <w:r w:rsidRPr="00192D85">
        <w:rPr>
          <w:rFonts w:ascii="Times New Roman" w:hAnsi="Times New Roman" w:cs="Times New Roman"/>
        </w:rPr>
        <w:t xml:space="preserve">However, this mode has only two fingers working. The force the hand can act on the object is smaller compared to the circle mode and two sides mode. This means this model can only grab lighter things. If there </w:t>
      </w:r>
      <w:r w:rsidR="00C75493" w:rsidRPr="00192D85">
        <w:rPr>
          <w:rFonts w:ascii="Times New Roman" w:hAnsi="Times New Roman" w:cs="Times New Roman"/>
        </w:rPr>
        <w:t>are</w:t>
      </w:r>
      <w:r w:rsidRPr="00192D85">
        <w:rPr>
          <w:rFonts w:ascii="Times New Roman" w:hAnsi="Times New Roman" w:cs="Times New Roman"/>
        </w:rPr>
        <w:t xml:space="preserve"> small heavy things, </w:t>
      </w:r>
      <w:r w:rsidR="00C75493" w:rsidRPr="00192D85">
        <w:rPr>
          <w:rFonts w:ascii="Times New Roman" w:hAnsi="Times New Roman" w:cs="Times New Roman"/>
        </w:rPr>
        <w:t xml:space="preserve">the </w:t>
      </w:r>
      <w:r w:rsidRPr="00192D85">
        <w:rPr>
          <w:rFonts w:ascii="Times New Roman" w:hAnsi="Times New Roman" w:cs="Times New Roman"/>
        </w:rPr>
        <w:t>two sides mode can be called.</w:t>
      </w:r>
    </w:p>
    <w:p w14:paraId="7E12B11E" w14:textId="78DBCAA0" w:rsidR="00422C59" w:rsidRPr="00192D85" w:rsidRDefault="00B8158D" w:rsidP="00422C59">
      <w:pPr>
        <w:jc w:val="center"/>
        <w:rPr>
          <w:rFonts w:ascii="Times New Roman" w:hAnsi="Times New Roman" w:cs="Times New Roman"/>
        </w:rPr>
      </w:pPr>
      <w:r w:rsidRPr="00192D85">
        <w:rPr>
          <w:rFonts w:ascii="Times New Roman" w:hAnsi="Times New Roman" w:cs="Times New Roman"/>
          <w:noProof/>
        </w:rPr>
        <w:drawing>
          <wp:inline distT="0" distB="0" distL="0" distR="0" wp14:anchorId="394F251A" wp14:editId="70C8C6FE">
            <wp:extent cx="2303252" cy="1295891"/>
            <wp:effectExtent l="0" t="0" r="190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3303" cy="1301546"/>
                    </a:xfrm>
                    <a:prstGeom prst="rect">
                      <a:avLst/>
                    </a:prstGeom>
                    <a:noFill/>
                    <a:ln>
                      <a:noFill/>
                    </a:ln>
                  </pic:spPr>
                </pic:pic>
              </a:graphicData>
            </a:graphic>
          </wp:inline>
        </w:drawing>
      </w:r>
      <w:r w:rsidR="00A41168" w:rsidRPr="00192D85">
        <w:rPr>
          <w:rFonts w:ascii="Times New Roman" w:hAnsi="Times New Roman" w:cs="Times New Roman"/>
          <w:noProof/>
        </w:rPr>
        <w:drawing>
          <wp:inline distT="0" distB="0" distL="0" distR="0" wp14:anchorId="22F94434" wp14:editId="31D09FD9">
            <wp:extent cx="2294753" cy="1291973"/>
            <wp:effectExtent l="0" t="0" r="0" b="381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1784" cy="1301562"/>
                    </a:xfrm>
                    <a:prstGeom prst="rect">
                      <a:avLst/>
                    </a:prstGeom>
                    <a:noFill/>
                    <a:ln>
                      <a:noFill/>
                    </a:ln>
                  </pic:spPr>
                </pic:pic>
              </a:graphicData>
            </a:graphic>
          </wp:inline>
        </w:drawing>
      </w:r>
    </w:p>
    <w:p w14:paraId="4178E155" w14:textId="57D046E5" w:rsidR="00B8158D" w:rsidRPr="00192D85" w:rsidRDefault="00B8158D" w:rsidP="00422C59">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8</w:t>
      </w:r>
      <w:r w:rsidRPr="00192D85">
        <w:rPr>
          <w:rFonts w:ascii="Times New Roman" w:hAnsi="Times New Roman" w:cs="Times New Roman"/>
        </w:rPr>
        <w:t>.2</w:t>
      </w:r>
      <w:r w:rsidR="00843040">
        <w:rPr>
          <w:rFonts w:ascii="Times New Roman" w:hAnsi="Times New Roman" w:cs="Times New Roman"/>
        </w:rPr>
        <w:t xml:space="preserve"> Two-fingers mode</w:t>
      </w:r>
    </w:p>
    <w:p w14:paraId="72880AA1" w14:textId="55638977" w:rsidR="001B368D" w:rsidRPr="00192D85" w:rsidRDefault="001B368D" w:rsidP="001B368D">
      <w:pPr>
        <w:pStyle w:val="2"/>
        <w:rPr>
          <w:rFonts w:eastAsiaTheme="minorEastAsia" w:cs="Times New Roman"/>
        </w:rPr>
      </w:pPr>
      <w:bookmarkStart w:id="29" w:name="_Toc95983368"/>
      <w:r w:rsidRPr="00192D85">
        <w:rPr>
          <w:rFonts w:eastAsiaTheme="minorEastAsia" w:cs="Times New Roman"/>
        </w:rPr>
        <w:t>Circle mode</w:t>
      </w:r>
      <w:bookmarkEnd w:id="29"/>
    </w:p>
    <w:p w14:paraId="669D6FF2" w14:textId="0002EEFA" w:rsidR="001B368D" w:rsidRPr="00192D85" w:rsidRDefault="001B368D" w:rsidP="001651DF">
      <w:pPr>
        <w:ind w:firstLine="420"/>
        <w:rPr>
          <w:rFonts w:ascii="Times New Roman" w:hAnsi="Times New Roman" w:cs="Times New Roman"/>
        </w:rPr>
      </w:pPr>
      <w:r w:rsidRPr="00192D85">
        <w:rPr>
          <w:rFonts w:ascii="Times New Roman" w:hAnsi="Times New Roman" w:cs="Times New Roman"/>
        </w:rPr>
        <w:t xml:space="preserve">This mode will have the three fingers in a circle shape with each </w:t>
      </w:r>
      <w:r w:rsidR="00A336CD" w:rsidRPr="00192D85">
        <w:rPr>
          <w:rFonts w:ascii="Times New Roman" w:hAnsi="Times New Roman" w:cs="Times New Roman"/>
        </w:rPr>
        <w:t>having</w:t>
      </w:r>
      <w:r w:rsidRPr="00192D85">
        <w:rPr>
          <w:rFonts w:ascii="Times New Roman" w:hAnsi="Times New Roman" w:cs="Times New Roman"/>
        </w:rPr>
        <w:t xml:space="preserve"> an angle of 120 degrees.</w:t>
      </w:r>
      <w:r w:rsidR="00C23D71" w:rsidRPr="00192D85">
        <w:rPr>
          <w:rFonts w:ascii="Times New Roman" w:hAnsi="Times New Roman" w:cs="Times New Roman"/>
        </w:rPr>
        <w:t xml:space="preserve"> This mode can grab things </w:t>
      </w:r>
      <w:r w:rsidR="00C524A7" w:rsidRPr="00192D85">
        <w:rPr>
          <w:rFonts w:ascii="Times New Roman" w:hAnsi="Times New Roman" w:cs="Times New Roman"/>
        </w:rPr>
        <w:t>that</w:t>
      </w:r>
      <w:r w:rsidR="00472F05" w:rsidRPr="00192D85">
        <w:rPr>
          <w:rFonts w:ascii="Times New Roman" w:hAnsi="Times New Roman" w:cs="Times New Roman"/>
        </w:rPr>
        <w:t xml:space="preserve"> have </w:t>
      </w:r>
      <w:r w:rsidR="00C524A7" w:rsidRPr="00192D85">
        <w:rPr>
          <w:rFonts w:ascii="Times New Roman" w:hAnsi="Times New Roman" w:cs="Times New Roman"/>
        </w:rPr>
        <w:t>an</w:t>
      </w:r>
      <w:r w:rsidR="00472F05" w:rsidRPr="00192D85">
        <w:rPr>
          <w:rFonts w:ascii="Times New Roman" w:hAnsi="Times New Roman" w:cs="Times New Roman"/>
        </w:rPr>
        <w:t xml:space="preserve"> outer shape</w:t>
      </w:r>
      <w:r w:rsidR="00C524A7" w:rsidRPr="00192D85">
        <w:rPr>
          <w:rFonts w:ascii="Times New Roman" w:hAnsi="Times New Roman" w:cs="Times New Roman"/>
        </w:rPr>
        <w:t xml:space="preserve"> similar to a </w:t>
      </w:r>
      <w:r w:rsidR="00472F05" w:rsidRPr="00192D85">
        <w:rPr>
          <w:rFonts w:ascii="Times New Roman" w:hAnsi="Times New Roman" w:cs="Times New Roman"/>
        </w:rPr>
        <w:t>circle. For instance, a cola bottle or a basketball.</w:t>
      </w:r>
    </w:p>
    <w:p w14:paraId="0B969270" w14:textId="767890A0" w:rsidR="00E6382E" w:rsidRPr="00192D85" w:rsidRDefault="00E6382E" w:rsidP="001651DF">
      <w:pPr>
        <w:ind w:firstLine="420"/>
        <w:rPr>
          <w:rFonts w:ascii="Times New Roman" w:hAnsi="Times New Roman" w:cs="Times New Roman"/>
        </w:rPr>
      </w:pPr>
      <w:r w:rsidRPr="00192D85">
        <w:rPr>
          <w:rFonts w:ascii="Times New Roman" w:hAnsi="Times New Roman" w:cs="Times New Roman"/>
        </w:rPr>
        <w:t xml:space="preserve">Especially, when the fingers in this mode are band down to the maximum extent, when they touch each other, don’t transform into two fingers mode. This is because the middle finger needs to </w:t>
      </w:r>
      <w:r w:rsidRPr="00192D85">
        <w:rPr>
          <w:rFonts w:ascii="Times New Roman" w:hAnsi="Times New Roman" w:cs="Times New Roman"/>
        </w:rPr>
        <w:lastRenderedPageBreak/>
        <w:t xml:space="preserve">be </w:t>
      </w:r>
      <w:r w:rsidR="00024AA5">
        <w:rPr>
          <w:rFonts w:ascii="Times New Roman" w:hAnsi="Times New Roman" w:cs="Times New Roman"/>
        </w:rPr>
        <w:t>banded</w:t>
      </w:r>
      <w:r w:rsidRPr="00192D85">
        <w:rPr>
          <w:rFonts w:ascii="Times New Roman" w:hAnsi="Times New Roman" w:cs="Times New Roman"/>
        </w:rPr>
        <w:t xml:space="preserve"> down but it will be blocked by the other two fingers. If this situation happened, the middle finger may damage the other two fingers.</w:t>
      </w:r>
    </w:p>
    <w:p w14:paraId="4DF53A4D" w14:textId="7873B7CC" w:rsidR="00422C59" w:rsidRPr="00192D85" w:rsidRDefault="00B8158D" w:rsidP="00422C59">
      <w:pPr>
        <w:jc w:val="center"/>
        <w:rPr>
          <w:rFonts w:ascii="Times New Roman" w:hAnsi="Times New Roman" w:cs="Times New Roman"/>
        </w:rPr>
      </w:pPr>
      <w:r w:rsidRPr="00192D85">
        <w:rPr>
          <w:rFonts w:ascii="Times New Roman" w:hAnsi="Times New Roman" w:cs="Times New Roman"/>
          <w:noProof/>
        </w:rPr>
        <w:drawing>
          <wp:inline distT="0" distB="0" distL="0" distR="0" wp14:anchorId="3757F3BB" wp14:editId="50E19561">
            <wp:extent cx="2147669" cy="1736335"/>
            <wp:effectExtent l="0" t="3810" r="1270" b="127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856" t="1715" r="25746" b="1"/>
                    <a:stretch/>
                  </pic:blipFill>
                  <pic:spPr bwMode="auto">
                    <a:xfrm rot="5400000">
                      <a:off x="0" y="0"/>
                      <a:ext cx="2201607" cy="1779942"/>
                    </a:xfrm>
                    <a:prstGeom prst="rect">
                      <a:avLst/>
                    </a:prstGeom>
                    <a:noFill/>
                    <a:ln>
                      <a:noFill/>
                    </a:ln>
                    <a:extLst>
                      <a:ext uri="{53640926-AAD7-44D8-BBD7-CCE9431645EC}">
                        <a14:shadowObscured xmlns:a14="http://schemas.microsoft.com/office/drawing/2010/main"/>
                      </a:ext>
                    </a:extLst>
                  </pic:spPr>
                </pic:pic>
              </a:graphicData>
            </a:graphic>
          </wp:inline>
        </w:drawing>
      </w:r>
    </w:p>
    <w:p w14:paraId="0A5F0526" w14:textId="0F740239" w:rsidR="00B8158D" w:rsidRPr="00192D85" w:rsidRDefault="00B8158D" w:rsidP="00422C59">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8</w:t>
      </w:r>
      <w:r w:rsidRPr="00192D85">
        <w:rPr>
          <w:rFonts w:ascii="Times New Roman" w:hAnsi="Times New Roman" w:cs="Times New Roman"/>
        </w:rPr>
        <w:t>.3</w:t>
      </w:r>
      <w:r w:rsidR="00843040">
        <w:rPr>
          <w:rFonts w:ascii="Times New Roman" w:hAnsi="Times New Roman" w:cs="Times New Roman"/>
        </w:rPr>
        <w:t xml:space="preserve"> Circle mode</w:t>
      </w:r>
    </w:p>
    <w:p w14:paraId="71599ADF" w14:textId="55079026" w:rsidR="00AC1576" w:rsidRPr="00192D85" w:rsidRDefault="00AC1576" w:rsidP="00AC1576">
      <w:pPr>
        <w:pStyle w:val="2"/>
        <w:rPr>
          <w:rFonts w:eastAsiaTheme="minorEastAsia" w:cs="Times New Roman"/>
        </w:rPr>
      </w:pPr>
      <w:bookmarkStart w:id="30" w:name="_Toc95983369"/>
      <w:r w:rsidRPr="00192D85">
        <w:rPr>
          <w:rFonts w:eastAsiaTheme="minorEastAsia" w:cs="Times New Roman"/>
        </w:rPr>
        <w:t>Two-sides mode</w:t>
      </w:r>
      <w:bookmarkEnd w:id="30"/>
    </w:p>
    <w:p w14:paraId="1E59FEC4" w14:textId="1313E496" w:rsidR="00A72480" w:rsidRPr="00192D85" w:rsidRDefault="00AC1576" w:rsidP="00A72480">
      <w:pPr>
        <w:ind w:firstLine="420"/>
        <w:rPr>
          <w:rFonts w:ascii="Times New Roman" w:hAnsi="Times New Roman" w:cs="Times New Roman"/>
        </w:rPr>
      </w:pPr>
      <w:r w:rsidRPr="00192D85">
        <w:rPr>
          <w:rFonts w:ascii="Times New Roman" w:hAnsi="Times New Roman" w:cs="Times New Roman"/>
        </w:rPr>
        <w:t xml:space="preserve">This mode will move the left and right fingers to their opposite so it will </w:t>
      </w:r>
      <w:r w:rsidR="00A82A21" w:rsidRPr="00192D85">
        <w:rPr>
          <w:rFonts w:ascii="Times New Roman" w:hAnsi="Times New Roman" w:cs="Times New Roman"/>
        </w:rPr>
        <w:t>form</w:t>
      </w:r>
      <w:r w:rsidRPr="00192D85">
        <w:rPr>
          <w:rFonts w:ascii="Times New Roman" w:hAnsi="Times New Roman" w:cs="Times New Roman"/>
        </w:rPr>
        <w:t xml:space="preserve"> another side </w:t>
      </w:r>
      <w:r w:rsidR="00A336CD" w:rsidRPr="00192D85">
        <w:rPr>
          <w:rFonts w:ascii="Times New Roman" w:hAnsi="Times New Roman" w:cs="Times New Roman"/>
        </w:rPr>
        <w:t>that</w:t>
      </w:r>
      <w:r w:rsidRPr="00192D85">
        <w:rPr>
          <w:rFonts w:ascii="Times New Roman" w:hAnsi="Times New Roman" w:cs="Times New Roman"/>
        </w:rPr>
        <w:t xml:space="preserve"> </w:t>
      </w:r>
      <w:r w:rsidR="00A336CD" w:rsidRPr="00192D85">
        <w:rPr>
          <w:rFonts w:ascii="Times New Roman" w:hAnsi="Times New Roman" w:cs="Times New Roman"/>
        </w:rPr>
        <w:t>faces</w:t>
      </w:r>
      <w:r w:rsidRPr="00192D85">
        <w:rPr>
          <w:rFonts w:ascii="Times New Roman" w:hAnsi="Times New Roman" w:cs="Times New Roman"/>
        </w:rPr>
        <w:t xml:space="preserve"> the middle finger. It function</w:t>
      </w:r>
      <w:r w:rsidR="00A82A21" w:rsidRPr="00192D85">
        <w:rPr>
          <w:rFonts w:ascii="Times New Roman" w:hAnsi="Times New Roman" w:cs="Times New Roman"/>
        </w:rPr>
        <w:t>s</w:t>
      </w:r>
      <w:r w:rsidRPr="00192D85">
        <w:rPr>
          <w:rFonts w:ascii="Times New Roman" w:hAnsi="Times New Roman" w:cs="Times New Roman"/>
        </w:rPr>
        <w:t xml:space="preserve"> like a bigger tweezer </w:t>
      </w:r>
      <w:r w:rsidR="00C524A7" w:rsidRPr="00192D85">
        <w:rPr>
          <w:rFonts w:ascii="Times New Roman" w:hAnsi="Times New Roman" w:cs="Times New Roman"/>
        </w:rPr>
        <w:t>that</w:t>
      </w:r>
      <w:r w:rsidRPr="00192D85">
        <w:rPr>
          <w:rFonts w:ascii="Times New Roman" w:hAnsi="Times New Roman" w:cs="Times New Roman"/>
        </w:rPr>
        <w:t xml:space="preserve"> can </w:t>
      </w:r>
      <w:r w:rsidR="00C524A7" w:rsidRPr="00192D85">
        <w:rPr>
          <w:rFonts w:ascii="Times New Roman" w:hAnsi="Times New Roman" w:cs="Times New Roman"/>
        </w:rPr>
        <w:t>use its finger body</w:t>
      </w:r>
      <w:r w:rsidRPr="00192D85">
        <w:rPr>
          <w:rFonts w:ascii="Times New Roman" w:hAnsi="Times New Roman" w:cs="Times New Roman"/>
        </w:rPr>
        <w:t xml:space="preserve"> to grab bigger things, especially cylinder-shaped things.</w:t>
      </w:r>
    </w:p>
    <w:p w14:paraId="33959B56" w14:textId="05E4F108" w:rsidR="00422C59" w:rsidRPr="00192D85" w:rsidRDefault="00B8158D" w:rsidP="00422C59">
      <w:pPr>
        <w:jc w:val="center"/>
        <w:rPr>
          <w:rFonts w:ascii="Times New Roman" w:hAnsi="Times New Roman" w:cs="Times New Roman"/>
        </w:rPr>
      </w:pPr>
      <w:r w:rsidRPr="00192D85">
        <w:rPr>
          <w:rFonts w:ascii="Times New Roman" w:hAnsi="Times New Roman" w:cs="Times New Roman"/>
          <w:noProof/>
        </w:rPr>
        <w:drawing>
          <wp:inline distT="0" distB="0" distL="0" distR="0" wp14:anchorId="15B80366" wp14:editId="2C66B8B6">
            <wp:extent cx="2759103" cy="1552370"/>
            <wp:effectExtent l="0" t="0" r="317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4739" cy="1555541"/>
                    </a:xfrm>
                    <a:prstGeom prst="rect">
                      <a:avLst/>
                    </a:prstGeom>
                    <a:noFill/>
                    <a:ln>
                      <a:noFill/>
                    </a:ln>
                  </pic:spPr>
                </pic:pic>
              </a:graphicData>
            </a:graphic>
          </wp:inline>
        </w:drawing>
      </w:r>
    </w:p>
    <w:p w14:paraId="3AFF6871" w14:textId="29545890" w:rsidR="00B8158D" w:rsidRPr="00192D85" w:rsidRDefault="00B8158D" w:rsidP="00422C59">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8</w:t>
      </w:r>
      <w:r w:rsidRPr="00192D85">
        <w:rPr>
          <w:rFonts w:ascii="Times New Roman" w:hAnsi="Times New Roman" w:cs="Times New Roman"/>
        </w:rPr>
        <w:t>.4</w:t>
      </w:r>
      <w:r w:rsidR="00843040">
        <w:rPr>
          <w:rFonts w:ascii="Times New Roman" w:hAnsi="Times New Roman" w:cs="Times New Roman"/>
        </w:rPr>
        <w:t xml:space="preserve"> Two-sides mode</w:t>
      </w:r>
    </w:p>
    <w:p w14:paraId="523034BD" w14:textId="0FF8FB3E" w:rsidR="00493FF9" w:rsidRPr="00192D85" w:rsidRDefault="00493FF9" w:rsidP="00563531">
      <w:pPr>
        <w:pStyle w:val="1"/>
        <w:rPr>
          <w:rFonts w:ascii="Times New Roman" w:hAnsi="Times New Roman" w:cs="Times New Roman"/>
        </w:rPr>
      </w:pPr>
      <w:bookmarkStart w:id="31" w:name="_Toc95983370"/>
      <w:r w:rsidRPr="00192D85">
        <w:rPr>
          <w:rFonts w:ascii="Times New Roman" w:hAnsi="Times New Roman" w:cs="Times New Roman"/>
        </w:rPr>
        <w:t>Programming and User Interface</w:t>
      </w:r>
      <w:bookmarkEnd w:id="31"/>
    </w:p>
    <w:p w14:paraId="483E227A" w14:textId="3A55C7B3" w:rsidR="004F2371" w:rsidRPr="00192D85" w:rsidRDefault="00852F2F" w:rsidP="00167F66">
      <w:pPr>
        <w:rPr>
          <w:rFonts w:ascii="Times New Roman" w:hAnsi="Times New Roman" w:cs="Times New Roman"/>
        </w:rPr>
      </w:pPr>
      <w:r w:rsidRPr="00192D85">
        <w:rPr>
          <w:rFonts w:ascii="Times New Roman" w:hAnsi="Times New Roman" w:cs="Times New Roman"/>
        </w:rPr>
        <w:t>The language used in this project is Arduino, and the compiler is IDE.</w:t>
      </w:r>
    </w:p>
    <w:p w14:paraId="07DB0163" w14:textId="3C70D064" w:rsidR="00167F66" w:rsidRPr="00192D85" w:rsidRDefault="008A1ADE" w:rsidP="00336AAA">
      <w:pPr>
        <w:pStyle w:val="2"/>
        <w:rPr>
          <w:rFonts w:eastAsiaTheme="minorEastAsia" w:cs="Times New Roman"/>
        </w:rPr>
      </w:pPr>
      <w:bookmarkStart w:id="32" w:name="_Toc95983371"/>
      <w:r w:rsidRPr="00192D85">
        <w:rPr>
          <w:rFonts w:eastAsiaTheme="minorEastAsia" w:cs="Times New Roman"/>
        </w:rPr>
        <w:t>Functions it achieved</w:t>
      </w:r>
      <w:bookmarkEnd w:id="32"/>
    </w:p>
    <w:p w14:paraId="0E8AC5D3" w14:textId="5813A762" w:rsidR="00D477F8" w:rsidRPr="00192D85" w:rsidRDefault="008A1ADE" w:rsidP="008A1ADE">
      <w:pPr>
        <w:rPr>
          <w:rFonts w:ascii="Times New Roman" w:hAnsi="Times New Roman" w:cs="Times New Roman"/>
        </w:rPr>
      </w:pPr>
      <w:r w:rsidRPr="00192D85">
        <w:rPr>
          <w:rFonts w:ascii="Times New Roman" w:hAnsi="Times New Roman" w:cs="Times New Roman"/>
        </w:rPr>
        <w:t xml:space="preserve">This program allows </w:t>
      </w:r>
      <w:r w:rsidR="00A336CD" w:rsidRPr="00192D85">
        <w:rPr>
          <w:rFonts w:ascii="Times New Roman" w:hAnsi="Times New Roman" w:cs="Times New Roman"/>
        </w:rPr>
        <w:t xml:space="preserve">the </w:t>
      </w:r>
      <w:r w:rsidRPr="00192D85">
        <w:rPr>
          <w:rFonts w:ascii="Times New Roman" w:hAnsi="Times New Roman" w:cs="Times New Roman"/>
        </w:rPr>
        <w:t xml:space="preserve">user to control the robot </w:t>
      </w:r>
      <w:r w:rsidR="00E13181" w:rsidRPr="00192D85">
        <w:rPr>
          <w:rFonts w:ascii="Times New Roman" w:hAnsi="Times New Roman" w:cs="Times New Roman"/>
        </w:rPr>
        <w:t xml:space="preserve">through </w:t>
      </w:r>
      <w:r w:rsidR="00A336CD" w:rsidRPr="00192D85">
        <w:rPr>
          <w:rFonts w:ascii="Times New Roman" w:hAnsi="Times New Roman" w:cs="Times New Roman"/>
        </w:rPr>
        <w:t xml:space="preserve">a </w:t>
      </w:r>
      <w:r w:rsidR="00E13181" w:rsidRPr="00192D85">
        <w:rPr>
          <w:rFonts w:ascii="Times New Roman" w:hAnsi="Times New Roman" w:cs="Times New Roman"/>
        </w:rPr>
        <w:t xml:space="preserve">blue tooth. It </w:t>
      </w:r>
      <w:r w:rsidR="00DD6689" w:rsidRPr="00192D85">
        <w:rPr>
          <w:rFonts w:ascii="Times New Roman" w:hAnsi="Times New Roman" w:cs="Times New Roman"/>
        </w:rPr>
        <w:t>includes</w:t>
      </w:r>
      <w:r w:rsidR="00E13181" w:rsidRPr="00192D85">
        <w:rPr>
          <w:rFonts w:ascii="Times New Roman" w:hAnsi="Times New Roman" w:cs="Times New Roman"/>
        </w:rPr>
        <w:t xml:space="preserve"> the function of transforming modes, control</w:t>
      </w:r>
      <w:r w:rsidR="00DD6689" w:rsidRPr="00192D85">
        <w:rPr>
          <w:rFonts w:ascii="Times New Roman" w:hAnsi="Times New Roman" w:cs="Times New Roman"/>
        </w:rPr>
        <w:t>ling</w:t>
      </w:r>
      <w:r w:rsidR="00E13181" w:rsidRPr="00192D85">
        <w:rPr>
          <w:rFonts w:ascii="Times New Roman" w:hAnsi="Times New Roman" w:cs="Times New Roman"/>
        </w:rPr>
        <w:t xml:space="preserve"> fingers’ movements in each </w:t>
      </w:r>
      <w:r w:rsidR="00DE4D27" w:rsidRPr="00192D85">
        <w:rPr>
          <w:rFonts w:ascii="Times New Roman" w:hAnsi="Times New Roman" w:cs="Times New Roman"/>
        </w:rPr>
        <w:t>mode and the platform</w:t>
      </w:r>
      <w:r w:rsidR="00E13181" w:rsidRPr="00192D85">
        <w:rPr>
          <w:rFonts w:ascii="Times New Roman" w:hAnsi="Times New Roman" w:cs="Times New Roman"/>
        </w:rPr>
        <w:t xml:space="preserve">, and </w:t>
      </w:r>
      <w:r w:rsidR="00DD6689" w:rsidRPr="00192D85">
        <w:rPr>
          <w:rFonts w:ascii="Times New Roman" w:hAnsi="Times New Roman" w:cs="Times New Roman"/>
        </w:rPr>
        <w:t>protecting itself</w:t>
      </w:r>
      <w:r w:rsidR="00A82A21" w:rsidRPr="00192D85">
        <w:rPr>
          <w:rFonts w:ascii="Times New Roman" w:hAnsi="Times New Roman" w:cs="Times New Roman"/>
        </w:rPr>
        <w:t xml:space="preserve"> (self-protection mechanism)</w:t>
      </w:r>
      <w:r w:rsidR="00E13181" w:rsidRPr="00192D85">
        <w:rPr>
          <w:rFonts w:ascii="Times New Roman" w:hAnsi="Times New Roman" w:cs="Times New Roman"/>
        </w:rPr>
        <w:t>.</w:t>
      </w:r>
    </w:p>
    <w:p w14:paraId="7FD93786" w14:textId="61444D75" w:rsidR="00A82A21" w:rsidRPr="00192D85" w:rsidRDefault="004E707A" w:rsidP="008A1ADE">
      <w:pPr>
        <w:rPr>
          <w:rFonts w:ascii="Times New Roman" w:hAnsi="Times New Roman" w:cs="Times New Roman"/>
        </w:rPr>
      </w:pPr>
      <w:r w:rsidRPr="00192D85">
        <w:rPr>
          <w:rFonts w:ascii="Times New Roman" w:hAnsi="Times New Roman" w:cs="Times New Roman"/>
        </w:rPr>
        <w:t xml:space="preserve">The main part </w:t>
      </w:r>
      <w:r w:rsidR="00024AA5">
        <w:rPr>
          <w:rFonts w:ascii="Times New Roman" w:hAnsi="Times New Roman" w:cs="Times New Roman"/>
        </w:rPr>
        <w:t>of</w:t>
      </w:r>
      <w:r w:rsidRPr="00192D85">
        <w:rPr>
          <w:rFonts w:ascii="Times New Roman" w:hAnsi="Times New Roman" w:cs="Times New Roman"/>
        </w:rPr>
        <w:t xml:space="preserve"> the code controls </w:t>
      </w:r>
      <w:r w:rsidR="00A336CD" w:rsidRPr="00192D85">
        <w:rPr>
          <w:rFonts w:ascii="Times New Roman" w:hAnsi="Times New Roman" w:cs="Times New Roman"/>
        </w:rPr>
        <w:t xml:space="preserve">the </w:t>
      </w:r>
      <w:r w:rsidRPr="00192D85">
        <w:rPr>
          <w:rFonts w:ascii="Times New Roman" w:hAnsi="Times New Roman" w:cs="Times New Roman"/>
        </w:rPr>
        <w:t xml:space="preserve">finger’s movement including </w:t>
      </w:r>
      <w:r w:rsidR="00A336CD" w:rsidRPr="00192D85">
        <w:rPr>
          <w:rFonts w:ascii="Times New Roman" w:hAnsi="Times New Roman" w:cs="Times New Roman"/>
        </w:rPr>
        <w:t>the transformation and fingers of the mode</w:t>
      </w:r>
      <w:r w:rsidRPr="00192D85">
        <w:rPr>
          <w:rFonts w:ascii="Times New Roman" w:hAnsi="Times New Roman" w:cs="Times New Roman"/>
        </w:rPr>
        <w:t xml:space="preserve"> and </w:t>
      </w:r>
      <w:r w:rsidR="00A336CD" w:rsidRPr="00192D85">
        <w:rPr>
          <w:rFonts w:ascii="Times New Roman" w:hAnsi="Times New Roman" w:cs="Times New Roman"/>
        </w:rPr>
        <w:t>fingertips</w:t>
      </w:r>
      <w:r w:rsidRPr="00192D85">
        <w:rPr>
          <w:rFonts w:ascii="Times New Roman" w:hAnsi="Times New Roman" w:cs="Times New Roman"/>
        </w:rPr>
        <w:t xml:space="preserve"> banding. </w:t>
      </w:r>
      <w:r w:rsidR="008B723A" w:rsidRPr="00192D85">
        <w:rPr>
          <w:rFonts w:ascii="Times New Roman" w:hAnsi="Times New Roman" w:cs="Times New Roman"/>
        </w:rPr>
        <w:t xml:space="preserve">The movement of </w:t>
      </w:r>
      <w:r w:rsidR="00A336CD" w:rsidRPr="00192D85">
        <w:rPr>
          <w:rFonts w:ascii="Times New Roman" w:hAnsi="Times New Roman" w:cs="Times New Roman"/>
        </w:rPr>
        <w:t xml:space="preserve">the </w:t>
      </w:r>
      <w:r w:rsidR="008B723A" w:rsidRPr="00192D85">
        <w:rPr>
          <w:rFonts w:ascii="Times New Roman" w:hAnsi="Times New Roman" w:cs="Times New Roman"/>
        </w:rPr>
        <w:t>platform takes a small part and the self-protection mechanism is distributed separately in each method. These methods are the main blocks of the code which includes all the acts the hand can have.</w:t>
      </w:r>
    </w:p>
    <w:p w14:paraId="46EA3365" w14:textId="6516EA30" w:rsidR="002D30D5" w:rsidRPr="00192D85" w:rsidRDefault="002D30D5" w:rsidP="002D30D5">
      <w:pPr>
        <w:rPr>
          <w:rFonts w:ascii="Times New Roman" w:hAnsi="Times New Roman" w:cs="Times New Roman"/>
        </w:rPr>
      </w:pPr>
      <w:r w:rsidRPr="00192D85">
        <w:rPr>
          <w:rFonts w:ascii="Times New Roman" w:hAnsi="Times New Roman" w:cs="Times New Roman"/>
        </w:rPr>
        <w:t>Here are the interpretations of all the methods (all these methods are named in Chinese alphabetic):</w:t>
      </w:r>
    </w:p>
    <w:p w14:paraId="5F183CFE" w14:textId="31C0012A" w:rsidR="002D30D5" w:rsidRPr="00192D85" w:rsidRDefault="002D30D5" w:rsidP="002D30D5">
      <w:pPr>
        <w:rPr>
          <w:rFonts w:ascii="Times New Roman" w:hAnsi="Times New Roman" w:cs="Times New Roman"/>
        </w:rPr>
      </w:pPr>
      <w:r w:rsidRPr="00192D85">
        <w:rPr>
          <w:rFonts w:ascii="Times New Roman" w:hAnsi="Times New Roman" w:cs="Times New Roman"/>
        </w:rPr>
        <w:tab/>
      </w:r>
      <w:r w:rsidR="00AA68ED" w:rsidRPr="00192D85">
        <w:rPr>
          <w:rFonts w:ascii="Times New Roman" w:hAnsi="Times New Roman" w:cs="Times New Roman"/>
        </w:rPr>
        <w:t>jieshu</w:t>
      </w:r>
      <w:r w:rsidRPr="00192D85">
        <w:rPr>
          <w:rFonts w:ascii="Times New Roman" w:hAnsi="Times New Roman" w:cs="Times New Roman"/>
        </w:rPr>
        <w:t>():</w:t>
      </w:r>
      <w:r w:rsidR="009C29D2" w:rsidRPr="00192D85">
        <w:rPr>
          <w:rFonts w:ascii="Times New Roman" w:hAnsi="Times New Roman" w:cs="Times New Roman"/>
        </w:rPr>
        <w:t xml:space="preserve"> Reset. End the act the hand </w:t>
      </w:r>
      <w:r w:rsidR="00A336CD" w:rsidRPr="00192D85">
        <w:rPr>
          <w:rFonts w:ascii="Times New Roman" w:hAnsi="Times New Roman" w:cs="Times New Roman"/>
        </w:rPr>
        <w:t>has</w:t>
      </w:r>
      <w:r w:rsidR="009C29D2" w:rsidRPr="00192D85">
        <w:rPr>
          <w:rFonts w:ascii="Times New Roman" w:hAnsi="Times New Roman" w:cs="Times New Roman"/>
        </w:rPr>
        <w:t xml:space="preserve"> now and return the hand to the initial mode.</w:t>
      </w:r>
    </w:p>
    <w:p w14:paraId="4E95625D" w14:textId="32554126" w:rsidR="002D30D5" w:rsidRPr="00192D85" w:rsidRDefault="002D30D5" w:rsidP="002D30D5">
      <w:pPr>
        <w:rPr>
          <w:rFonts w:ascii="Times New Roman" w:hAnsi="Times New Roman" w:cs="Times New Roman"/>
        </w:rPr>
      </w:pPr>
      <w:r w:rsidRPr="00192D85">
        <w:rPr>
          <w:rFonts w:ascii="Times New Roman" w:hAnsi="Times New Roman" w:cs="Times New Roman"/>
        </w:rPr>
        <w:tab/>
        <w:t>tingzhi():</w:t>
      </w:r>
      <w:r w:rsidR="009C29D2" w:rsidRPr="00192D85">
        <w:rPr>
          <w:rFonts w:ascii="Times New Roman" w:hAnsi="Times New Roman" w:cs="Times New Roman"/>
        </w:rPr>
        <w:t xml:space="preserve"> Emergency stop. Stop the hand immediately.</w:t>
      </w:r>
    </w:p>
    <w:p w14:paraId="6E08D513" w14:textId="02482074" w:rsidR="009C29D2" w:rsidRPr="00192D85" w:rsidRDefault="002D30D5" w:rsidP="002D30D5">
      <w:pPr>
        <w:rPr>
          <w:rFonts w:ascii="Times New Roman" w:hAnsi="Times New Roman" w:cs="Times New Roman"/>
        </w:rPr>
      </w:pPr>
      <w:r w:rsidRPr="00192D85">
        <w:rPr>
          <w:rFonts w:ascii="Times New Roman" w:hAnsi="Times New Roman" w:cs="Times New Roman"/>
        </w:rPr>
        <w:tab/>
        <w:t>zhuawo():</w:t>
      </w:r>
      <w:r w:rsidR="009C29D2" w:rsidRPr="00192D85">
        <w:rPr>
          <w:rFonts w:ascii="Times New Roman" w:hAnsi="Times New Roman" w:cs="Times New Roman"/>
        </w:rPr>
        <w:t xml:space="preserve"> Grab. All the functional fingers in th</w:t>
      </w:r>
      <w:r w:rsidR="00D338A4" w:rsidRPr="00192D85">
        <w:rPr>
          <w:rFonts w:ascii="Times New Roman" w:hAnsi="Times New Roman" w:cs="Times New Roman"/>
        </w:rPr>
        <w:t>e current</w:t>
      </w:r>
      <w:r w:rsidR="009C29D2" w:rsidRPr="00192D85">
        <w:rPr>
          <w:rFonts w:ascii="Times New Roman" w:hAnsi="Times New Roman" w:cs="Times New Roman"/>
        </w:rPr>
        <w:t xml:space="preserve"> mode will begin to grab/</w:t>
      </w:r>
    </w:p>
    <w:p w14:paraId="6633D47F" w14:textId="40FADA13" w:rsidR="002D30D5" w:rsidRPr="00192D85" w:rsidRDefault="002D30D5" w:rsidP="002D30D5">
      <w:pPr>
        <w:rPr>
          <w:rFonts w:ascii="Times New Roman" w:hAnsi="Times New Roman" w:cs="Times New Roman"/>
        </w:rPr>
      </w:pPr>
      <w:r w:rsidRPr="00192D85">
        <w:rPr>
          <w:rFonts w:ascii="Times New Roman" w:hAnsi="Times New Roman" w:cs="Times New Roman"/>
        </w:rPr>
        <w:tab/>
        <w:t>kaizhi():</w:t>
      </w:r>
      <w:r w:rsidR="009C29D2" w:rsidRPr="00192D85">
        <w:rPr>
          <w:rFonts w:ascii="Times New Roman" w:hAnsi="Times New Roman" w:cs="Times New Roman"/>
        </w:rPr>
        <w:t xml:space="preserve"> Open. All the functional fingers in th</w:t>
      </w:r>
      <w:r w:rsidR="00D338A4" w:rsidRPr="00192D85">
        <w:rPr>
          <w:rFonts w:ascii="Times New Roman" w:hAnsi="Times New Roman" w:cs="Times New Roman"/>
        </w:rPr>
        <w:t>e current</w:t>
      </w:r>
      <w:r w:rsidR="009C29D2" w:rsidRPr="00192D85">
        <w:rPr>
          <w:rFonts w:ascii="Times New Roman" w:hAnsi="Times New Roman" w:cs="Times New Roman"/>
        </w:rPr>
        <w:t xml:space="preserve"> mode will open.</w:t>
      </w:r>
    </w:p>
    <w:p w14:paraId="79F2092C" w14:textId="11921915" w:rsidR="002D30D5" w:rsidRPr="00192D85" w:rsidRDefault="002D30D5" w:rsidP="002D30D5">
      <w:pPr>
        <w:rPr>
          <w:rFonts w:ascii="Times New Roman" w:hAnsi="Times New Roman" w:cs="Times New Roman"/>
        </w:rPr>
      </w:pPr>
      <w:r w:rsidRPr="00192D85">
        <w:rPr>
          <w:rFonts w:ascii="Times New Roman" w:hAnsi="Times New Roman" w:cs="Times New Roman"/>
        </w:rPr>
        <w:tab/>
      </w:r>
      <w:r w:rsidR="009C29D2" w:rsidRPr="00192D85">
        <w:rPr>
          <w:rFonts w:ascii="Times New Roman" w:hAnsi="Times New Roman" w:cs="Times New Roman"/>
        </w:rPr>
        <w:t>sanzhi(): Change to Circle mode</w:t>
      </w:r>
      <w:r w:rsidR="00D338A4" w:rsidRPr="00192D85">
        <w:rPr>
          <w:rFonts w:ascii="Times New Roman" w:hAnsi="Times New Roman" w:cs="Times New Roman"/>
        </w:rPr>
        <w:t>.</w:t>
      </w:r>
    </w:p>
    <w:p w14:paraId="0F46139D" w14:textId="1D10F7E4" w:rsidR="009C29D2" w:rsidRPr="00192D85" w:rsidRDefault="009C29D2" w:rsidP="002D30D5">
      <w:pPr>
        <w:rPr>
          <w:rFonts w:ascii="Times New Roman" w:hAnsi="Times New Roman" w:cs="Times New Roman"/>
        </w:rPr>
      </w:pPr>
      <w:r w:rsidRPr="00192D85">
        <w:rPr>
          <w:rFonts w:ascii="Times New Roman" w:hAnsi="Times New Roman" w:cs="Times New Roman"/>
        </w:rPr>
        <w:lastRenderedPageBreak/>
        <w:tab/>
        <w:t>duizhi(): Change to Two-sides mode</w:t>
      </w:r>
      <w:r w:rsidR="00D338A4" w:rsidRPr="00192D85">
        <w:rPr>
          <w:rFonts w:ascii="Times New Roman" w:hAnsi="Times New Roman" w:cs="Times New Roman"/>
        </w:rPr>
        <w:t>.</w:t>
      </w:r>
    </w:p>
    <w:p w14:paraId="62257737" w14:textId="2F02981B" w:rsidR="009C29D2" w:rsidRPr="00192D85" w:rsidRDefault="009C29D2" w:rsidP="002D30D5">
      <w:pPr>
        <w:rPr>
          <w:rFonts w:ascii="Times New Roman" w:hAnsi="Times New Roman" w:cs="Times New Roman"/>
        </w:rPr>
      </w:pPr>
      <w:r w:rsidRPr="00192D85">
        <w:rPr>
          <w:rFonts w:ascii="Times New Roman" w:hAnsi="Times New Roman" w:cs="Times New Roman"/>
        </w:rPr>
        <w:tab/>
        <w:t>erzhi(): Change to Two-fingers mode</w:t>
      </w:r>
      <w:r w:rsidR="00D338A4" w:rsidRPr="00192D85">
        <w:rPr>
          <w:rFonts w:ascii="Times New Roman" w:hAnsi="Times New Roman" w:cs="Times New Roman"/>
        </w:rPr>
        <w:t>.</w:t>
      </w:r>
    </w:p>
    <w:p w14:paraId="3F45008B" w14:textId="13AE7DEE" w:rsidR="00D338A4" w:rsidRPr="00192D85" w:rsidRDefault="009C29D2" w:rsidP="002D30D5">
      <w:pPr>
        <w:rPr>
          <w:rFonts w:ascii="Times New Roman" w:hAnsi="Times New Roman" w:cs="Times New Roman"/>
        </w:rPr>
      </w:pPr>
      <w:r w:rsidRPr="00192D85">
        <w:rPr>
          <w:rFonts w:ascii="Times New Roman" w:hAnsi="Times New Roman" w:cs="Times New Roman"/>
        </w:rPr>
        <w:tab/>
        <w:t>zhijianshou(): Tip grab. The tip of the</w:t>
      </w:r>
      <w:r w:rsidR="00D338A4" w:rsidRPr="00192D85">
        <w:rPr>
          <w:rFonts w:ascii="Times New Roman" w:hAnsi="Times New Roman" w:cs="Times New Roman"/>
        </w:rPr>
        <w:t xml:space="preserve"> functional</w:t>
      </w:r>
      <w:r w:rsidRPr="00192D85">
        <w:rPr>
          <w:rFonts w:ascii="Times New Roman" w:hAnsi="Times New Roman" w:cs="Times New Roman"/>
        </w:rPr>
        <w:t xml:space="preserve"> fingers</w:t>
      </w:r>
      <w:r w:rsidR="00D338A4" w:rsidRPr="00192D85">
        <w:rPr>
          <w:rFonts w:ascii="Times New Roman" w:hAnsi="Times New Roman" w:cs="Times New Roman"/>
        </w:rPr>
        <w:t xml:space="preserve"> in the current mode</w:t>
      </w:r>
      <w:r w:rsidRPr="00192D85">
        <w:rPr>
          <w:rFonts w:ascii="Times New Roman" w:hAnsi="Times New Roman" w:cs="Times New Roman"/>
        </w:rPr>
        <w:t xml:space="preserve"> will </w:t>
      </w:r>
      <w:r w:rsidR="00D338A4" w:rsidRPr="00192D85">
        <w:rPr>
          <w:rFonts w:ascii="Times New Roman" w:hAnsi="Times New Roman" w:cs="Times New Roman"/>
        </w:rPr>
        <w:t>close.</w:t>
      </w:r>
    </w:p>
    <w:p w14:paraId="563B2FA5" w14:textId="6B7FB35D" w:rsidR="009C29D2" w:rsidRPr="00192D85" w:rsidRDefault="009C29D2" w:rsidP="002D30D5">
      <w:pPr>
        <w:rPr>
          <w:rFonts w:ascii="Times New Roman" w:hAnsi="Times New Roman" w:cs="Times New Roman"/>
        </w:rPr>
      </w:pPr>
      <w:r w:rsidRPr="00192D85">
        <w:rPr>
          <w:rFonts w:ascii="Times New Roman" w:hAnsi="Times New Roman" w:cs="Times New Roman"/>
        </w:rPr>
        <w:tab/>
        <w:t>zhijianfang():</w:t>
      </w:r>
      <w:r w:rsidR="00D338A4" w:rsidRPr="00192D85">
        <w:rPr>
          <w:rFonts w:ascii="Times New Roman" w:hAnsi="Times New Roman" w:cs="Times New Roman"/>
        </w:rPr>
        <w:t xml:space="preserve"> Tip open. The tip of the functional fingers in the current mode will open.</w:t>
      </w:r>
    </w:p>
    <w:p w14:paraId="13CF3C5A" w14:textId="76B34A01" w:rsidR="009C29D2" w:rsidRPr="00192D85" w:rsidRDefault="009C29D2" w:rsidP="002D30D5">
      <w:pPr>
        <w:rPr>
          <w:rFonts w:ascii="Times New Roman" w:hAnsi="Times New Roman" w:cs="Times New Roman"/>
        </w:rPr>
      </w:pPr>
      <w:r w:rsidRPr="00192D85">
        <w:rPr>
          <w:rFonts w:ascii="Times New Roman" w:hAnsi="Times New Roman" w:cs="Times New Roman"/>
        </w:rPr>
        <w:tab/>
        <w:t>pingtaisheng():</w:t>
      </w:r>
      <w:r w:rsidR="00D338A4" w:rsidRPr="00192D85">
        <w:rPr>
          <w:rFonts w:ascii="Times New Roman" w:hAnsi="Times New Roman" w:cs="Times New Roman"/>
        </w:rPr>
        <w:t xml:space="preserve"> </w:t>
      </w:r>
      <w:r w:rsidR="001D11B4">
        <w:rPr>
          <w:rFonts w:ascii="Times New Roman" w:hAnsi="Times New Roman" w:cs="Times New Roman"/>
        </w:rPr>
        <w:t>The platform</w:t>
      </w:r>
      <w:r w:rsidR="00D338A4" w:rsidRPr="00192D85">
        <w:rPr>
          <w:rFonts w:ascii="Times New Roman" w:hAnsi="Times New Roman" w:cs="Times New Roman"/>
        </w:rPr>
        <w:t xml:space="preserve"> </w:t>
      </w:r>
      <w:r w:rsidR="001D11B4">
        <w:rPr>
          <w:rFonts w:ascii="Times New Roman" w:hAnsi="Times New Roman" w:cs="Times New Roman"/>
        </w:rPr>
        <w:t>moves</w:t>
      </w:r>
      <w:r w:rsidR="00D338A4" w:rsidRPr="00192D85">
        <w:rPr>
          <w:rFonts w:ascii="Times New Roman" w:hAnsi="Times New Roman" w:cs="Times New Roman"/>
        </w:rPr>
        <w:t xml:space="preserve"> upward.</w:t>
      </w:r>
    </w:p>
    <w:p w14:paraId="2321D522" w14:textId="712EAD15" w:rsidR="009C29D2" w:rsidRPr="00192D85" w:rsidRDefault="009C29D2" w:rsidP="002D30D5">
      <w:pPr>
        <w:rPr>
          <w:rFonts w:ascii="Times New Roman" w:hAnsi="Times New Roman" w:cs="Times New Roman"/>
        </w:rPr>
      </w:pPr>
      <w:r w:rsidRPr="00192D85">
        <w:rPr>
          <w:rFonts w:ascii="Times New Roman" w:hAnsi="Times New Roman" w:cs="Times New Roman"/>
        </w:rPr>
        <w:tab/>
        <w:t>pingtaijiang():</w:t>
      </w:r>
      <w:r w:rsidR="00D338A4" w:rsidRPr="00192D85">
        <w:rPr>
          <w:rFonts w:ascii="Times New Roman" w:hAnsi="Times New Roman" w:cs="Times New Roman"/>
        </w:rPr>
        <w:t xml:space="preserve"> Platform move downward.</w:t>
      </w:r>
    </w:p>
    <w:p w14:paraId="25ECB75A" w14:textId="10BFA9D0" w:rsidR="009C29D2" w:rsidRDefault="00A336CD" w:rsidP="002D30D5">
      <w:pPr>
        <w:rPr>
          <w:rFonts w:ascii="Times New Roman" w:hAnsi="Times New Roman" w:cs="Times New Roman"/>
        </w:rPr>
      </w:pPr>
      <w:r w:rsidRPr="00192D85">
        <w:rPr>
          <w:rFonts w:ascii="Times New Roman" w:hAnsi="Times New Roman" w:cs="Times New Roman"/>
        </w:rPr>
        <w:t>Especially</w:t>
      </w:r>
      <w:r w:rsidR="00CD429F" w:rsidRPr="00192D85">
        <w:rPr>
          <w:rFonts w:ascii="Times New Roman" w:hAnsi="Times New Roman" w:cs="Times New Roman"/>
        </w:rPr>
        <w:t xml:space="preserve">, the travel switches added in the new design can help with the clarification of the location of fingers for the program as I mentioned before. In the codes, each </w:t>
      </w:r>
      <w:r w:rsidRPr="00192D85">
        <w:rPr>
          <w:rFonts w:ascii="Times New Roman" w:hAnsi="Times New Roman" w:cs="Times New Roman"/>
        </w:rPr>
        <w:t>method</w:t>
      </w:r>
      <w:r w:rsidR="00CD429F" w:rsidRPr="00192D85">
        <w:rPr>
          <w:rFonts w:ascii="Times New Roman" w:hAnsi="Times New Roman" w:cs="Times New Roman"/>
        </w:rPr>
        <w:t xml:space="preserve"> </w:t>
      </w:r>
      <w:r w:rsidRPr="00192D85">
        <w:rPr>
          <w:rFonts w:ascii="Times New Roman" w:hAnsi="Times New Roman" w:cs="Times New Roman"/>
        </w:rPr>
        <w:t>includes</w:t>
      </w:r>
      <w:r w:rsidR="00CD429F" w:rsidRPr="00192D85">
        <w:rPr>
          <w:rFonts w:ascii="Times New Roman" w:hAnsi="Times New Roman" w:cs="Times New Roman"/>
        </w:rPr>
        <w:t xml:space="preserve"> a detection part </w:t>
      </w:r>
      <w:r w:rsidRPr="00192D85">
        <w:rPr>
          <w:rFonts w:ascii="Times New Roman" w:hAnsi="Times New Roman" w:cs="Times New Roman"/>
        </w:rPr>
        <w:t>that</w:t>
      </w:r>
      <w:r w:rsidR="00CD429F" w:rsidRPr="00192D85">
        <w:rPr>
          <w:rFonts w:ascii="Times New Roman" w:hAnsi="Times New Roman" w:cs="Times New Roman"/>
        </w:rPr>
        <w:t xml:space="preserve"> can detect the specific travel switches it </w:t>
      </w:r>
      <w:r w:rsidRPr="00192D85">
        <w:rPr>
          <w:rFonts w:ascii="Times New Roman" w:hAnsi="Times New Roman" w:cs="Times New Roman"/>
        </w:rPr>
        <w:t>needs</w:t>
      </w:r>
      <w:r w:rsidR="00CD429F" w:rsidRPr="00192D85">
        <w:rPr>
          <w:rFonts w:ascii="Times New Roman" w:hAnsi="Times New Roman" w:cs="Times New Roman"/>
        </w:rPr>
        <w:t xml:space="preserve"> to help detect the code. </w:t>
      </w:r>
      <w:r w:rsidR="00715A38" w:rsidRPr="00192D85">
        <w:rPr>
          <w:rFonts w:ascii="Times New Roman" w:hAnsi="Times New Roman" w:cs="Times New Roman"/>
        </w:rPr>
        <w:t xml:space="preserve">Take jieshu() as an example. In that method, the program will keep detecting if the finger had already </w:t>
      </w:r>
      <w:r w:rsidRPr="00192D85">
        <w:rPr>
          <w:rFonts w:ascii="Times New Roman" w:hAnsi="Times New Roman" w:cs="Times New Roman"/>
        </w:rPr>
        <w:t>touched</w:t>
      </w:r>
      <w:r w:rsidR="00715A38" w:rsidRPr="00192D85">
        <w:rPr>
          <w:rFonts w:ascii="Times New Roman" w:hAnsi="Times New Roman" w:cs="Times New Roman"/>
        </w:rPr>
        <w:t xml:space="preserve"> the travel switch at the end limit. If the finger doesn’t touch, then the program will keep the finger moving backward. If the finger does touch and </w:t>
      </w:r>
      <w:r w:rsidRPr="00192D85">
        <w:rPr>
          <w:rFonts w:ascii="Times New Roman" w:hAnsi="Times New Roman" w:cs="Times New Roman"/>
        </w:rPr>
        <w:t>responds</w:t>
      </w:r>
      <w:r w:rsidR="00715A38" w:rsidRPr="00192D85">
        <w:rPr>
          <w:rFonts w:ascii="Times New Roman" w:hAnsi="Times New Roman" w:cs="Times New Roman"/>
        </w:rPr>
        <w:t xml:space="preserve"> </w:t>
      </w:r>
      <w:r w:rsidRPr="00192D85">
        <w:rPr>
          <w:rFonts w:ascii="Times New Roman" w:hAnsi="Times New Roman" w:cs="Times New Roman"/>
        </w:rPr>
        <w:t xml:space="preserve">to </w:t>
      </w:r>
      <w:r w:rsidR="00715A38" w:rsidRPr="00192D85">
        <w:rPr>
          <w:rFonts w:ascii="Times New Roman" w:hAnsi="Times New Roman" w:cs="Times New Roman"/>
        </w:rPr>
        <w:t xml:space="preserve">a signal to the program. The program will stop the movement of the finger and then move the finger forward for 5 </w:t>
      </w:r>
      <w:r w:rsidRPr="00192D85">
        <w:rPr>
          <w:rFonts w:ascii="Times New Roman" w:hAnsi="Times New Roman" w:cs="Times New Roman"/>
        </w:rPr>
        <w:t>seconds</w:t>
      </w:r>
      <w:r w:rsidR="00715A38" w:rsidRPr="00192D85">
        <w:rPr>
          <w:rFonts w:ascii="Times New Roman" w:hAnsi="Times New Roman" w:cs="Times New Roman"/>
        </w:rPr>
        <w:t xml:space="preserve"> to make sure the finger is not at an extreme location. This way is efficient is because the program doesn’t know where the fingers are when the user press jieshu() and therefore the program cannot make sure how far should the fingers </w:t>
      </w:r>
      <w:r w:rsidRPr="00192D85">
        <w:rPr>
          <w:rFonts w:ascii="Times New Roman" w:hAnsi="Times New Roman" w:cs="Times New Roman"/>
        </w:rPr>
        <w:t>go</w:t>
      </w:r>
      <w:r w:rsidR="00715A38" w:rsidRPr="00192D85">
        <w:rPr>
          <w:rFonts w:ascii="Times New Roman" w:hAnsi="Times New Roman" w:cs="Times New Roman"/>
        </w:rPr>
        <w:t xml:space="preserve"> back. What’s more, because of the small difference </w:t>
      </w:r>
      <w:r w:rsidRPr="00192D85">
        <w:rPr>
          <w:rFonts w:ascii="Times New Roman" w:hAnsi="Times New Roman" w:cs="Times New Roman"/>
        </w:rPr>
        <w:t>in</w:t>
      </w:r>
      <w:r w:rsidR="00715A38" w:rsidRPr="00192D85">
        <w:rPr>
          <w:rFonts w:ascii="Times New Roman" w:hAnsi="Times New Roman" w:cs="Times New Roman"/>
        </w:rPr>
        <w:t xml:space="preserve"> the rotation speed of motors, the three fingers may stay at different place</w:t>
      </w:r>
      <w:r w:rsidR="002E6866" w:rsidRPr="00192D85">
        <w:rPr>
          <w:rFonts w:ascii="Times New Roman" w:hAnsi="Times New Roman" w:cs="Times New Roman"/>
        </w:rPr>
        <w:t xml:space="preserve">s </w:t>
      </w:r>
      <w:r w:rsidRPr="00192D85">
        <w:rPr>
          <w:rFonts w:ascii="Times New Roman" w:hAnsi="Times New Roman" w:cs="Times New Roman"/>
        </w:rPr>
        <w:t>sometimes</w:t>
      </w:r>
      <w:r w:rsidR="00715A38" w:rsidRPr="00192D85">
        <w:rPr>
          <w:rFonts w:ascii="Times New Roman" w:hAnsi="Times New Roman" w:cs="Times New Roman"/>
        </w:rPr>
        <w:t xml:space="preserve"> even though they </w:t>
      </w:r>
      <w:r w:rsidR="002E6866" w:rsidRPr="00192D85">
        <w:rPr>
          <w:rFonts w:ascii="Times New Roman" w:hAnsi="Times New Roman" w:cs="Times New Roman"/>
        </w:rPr>
        <w:t xml:space="preserve">should be in the same place. However, the program </w:t>
      </w:r>
      <w:r w:rsidRPr="00192D85">
        <w:rPr>
          <w:rFonts w:ascii="Times New Roman" w:hAnsi="Times New Roman" w:cs="Times New Roman"/>
        </w:rPr>
        <w:t>doesn’t</w:t>
      </w:r>
      <w:r w:rsidR="002E6866" w:rsidRPr="00192D85">
        <w:rPr>
          <w:rFonts w:ascii="Times New Roman" w:hAnsi="Times New Roman" w:cs="Times New Roman"/>
        </w:rPr>
        <w:t xml:space="preserve"> need to consider the location of the fingers anymore in the new design with the help of travel switches.</w:t>
      </w:r>
    </w:p>
    <w:p w14:paraId="23E25533" w14:textId="3D7DA96A" w:rsidR="00662001" w:rsidRDefault="00662001" w:rsidP="002D30D5">
      <w:pPr>
        <w:rPr>
          <w:rFonts w:ascii="Times New Roman" w:hAnsi="Times New Roman" w:cs="Times New Roman"/>
        </w:rPr>
      </w:pPr>
      <w:r>
        <w:rPr>
          <w:rFonts w:ascii="Times New Roman" w:hAnsi="Times New Roman" w:cs="Times New Roman"/>
        </w:rPr>
        <w:tab/>
        <w:t>Below is the logic map of the program:</w:t>
      </w:r>
    </w:p>
    <w:p w14:paraId="18D9270B" w14:textId="79F3F2BE" w:rsidR="00662001" w:rsidRDefault="00662001" w:rsidP="00662001">
      <w:pPr>
        <w:jc w:val="center"/>
        <w:rPr>
          <w:rFonts w:ascii="Times New Roman" w:hAnsi="Times New Roman" w:cs="Times New Roman"/>
        </w:rPr>
      </w:pPr>
      <w:r>
        <w:rPr>
          <w:rFonts w:ascii="Times New Roman" w:hAnsi="Times New Roman" w:cs="Times New Roman"/>
          <w:noProof/>
        </w:rPr>
        <w:drawing>
          <wp:inline distT="0" distB="0" distL="0" distR="0" wp14:anchorId="6D634766" wp14:editId="66BD8322">
            <wp:extent cx="5310158" cy="311169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6092" r="5997"/>
                    <a:stretch/>
                  </pic:blipFill>
                  <pic:spPr bwMode="auto">
                    <a:xfrm>
                      <a:off x="0" y="0"/>
                      <a:ext cx="5318304" cy="3116463"/>
                    </a:xfrm>
                    <a:prstGeom prst="rect">
                      <a:avLst/>
                    </a:prstGeom>
                    <a:noFill/>
                    <a:ln>
                      <a:noFill/>
                    </a:ln>
                    <a:extLst>
                      <a:ext uri="{53640926-AAD7-44D8-BBD7-CCE9431645EC}">
                        <a14:shadowObscured xmlns:a14="http://schemas.microsoft.com/office/drawing/2010/main"/>
                      </a:ext>
                    </a:extLst>
                  </pic:spPr>
                </pic:pic>
              </a:graphicData>
            </a:graphic>
          </wp:inline>
        </w:drawing>
      </w:r>
    </w:p>
    <w:p w14:paraId="1EB4572A" w14:textId="1F5CD0F5" w:rsidR="00662001" w:rsidRPr="00662001" w:rsidRDefault="00662001" w:rsidP="00662001">
      <w:pPr>
        <w:jc w:val="cente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9.1</w:t>
      </w:r>
      <w:r w:rsidR="00843040">
        <w:rPr>
          <w:rFonts w:ascii="Times New Roman" w:hAnsi="Times New Roman" w:cs="Times New Roman"/>
        </w:rPr>
        <w:t xml:space="preserve"> The working process of the whole </w:t>
      </w:r>
      <w:r w:rsidR="00A410A1">
        <w:rPr>
          <w:rFonts w:ascii="Times New Roman" w:hAnsi="Times New Roman" w:cs="Times New Roman"/>
        </w:rPr>
        <w:t>program</w:t>
      </w:r>
    </w:p>
    <w:p w14:paraId="70F6266B" w14:textId="26599DFC" w:rsidR="00E41683" w:rsidRPr="00192D85" w:rsidRDefault="00E41683" w:rsidP="00F879F2">
      <w:pPr>
        <w:pStyle w:val="2"/>
        <w:rPr>
          <w:rFonts w:cs="Times New Roman"/>
        </w:rPr>
      </w:pPr>
      <w:bookmarkStart w:id="33" w:name="_Toc95983372"/>
      <w:r w:rsidRPr="00192D85">
        <w:rPr>
          <w:rFonts w:cs="Times New Roman"/>
        </w:rPr>
        <w:t>The user interface:</w:t>
      </w:r>
      <w:bookmarkEnd w:id="33"/>
    </w:p>
    <w:p w14:paraId="5B4CEE8B" w14:textId="04C2ACAC" w:rsidR="004D0F31" w:rsidRDefault="00E41683" w:rsidP="004D0F31">
      <w:pPr>
        <w:ind w:firstLine="420"/>
        <w:rPr>
          <w:rFonts w:ascii="Times New Roman" w:hAnsi="Times New Roman" w:cs="Times New Roman"/>
        </w:rPr>
      </w:pPr>
      <w:r w:rsidRPr="00192D85">
        <w:rPr>
          <w:rFonts w:ascii="Times New Roman" w:hAnsi="Times New Roman" w:cs="Times New Roman"/>
        </w:rPr>
        <w:t xml:space="preserve">The user can use </w:t>
      </w:r>
      <w:r w:rsidR="00A336CD" w:rsidRPr="00192D85">
        <w:rPr>
          <w:rFonts w:ascii="Times New Roman" w:hAnsi="Times New Roman" w:cs="Times New Roman"/>
        </w:rPr>
        <w:t xml:space="preserve">the </w:t>
      </w:r>
      <w:r w:rsidRPr="00192D85">
        <w:rPr>
          <w:rFonts w:ascii="Times New Roman" w:hAnsi="Times New Roman" w:cs="Times New Roman"/>
        </w:rPr>
        <w:t xml:space="preserve">cellphone to control the hand. </w:t>
      </w:r>
      <w:r w:rsidR="004D0F31">
        <w:rPr>
          <w:rFonts w:ascii="Times New Roman" w:hAnsi="Times New Roman" w:cs="Times New Roman"/>
        </w:rPr>
        <w:t xml:space="preserve">As shown in figure </w:t>
      </w:r>
      <w:r w:rsidR="00662001">
        <w:rPr>
          <w:rFonts w:ascii="Times New Roman" w:hAnsi="Times New Roman" w:cs="Times New Roman"/>
        </w:rPr>
        <w:t>9</w:t>
      </w:r>
      <w:r w:rsidR="004D0F31">
        <w:rPr>
          <w:rFonts w:ascii="Times New Roman" w:hAnsi="Times New Roman" w:cs="Times New Roman"/>
        </w:rPr>
        <w:t>.</w:t>
      </w:r>
      <w:r w:rsidR="00662001">
        <w:rPr>
          <w:rFonts w:ascii="Times New Roman" w:hAnsi="Times New Roman" w:cs="Times New Roman"/>
        </w:rPr>
        <w:t>2</w:t>
      </w:r>
      <w:r w:rsidR="004D0F31">
        <w:rPr>
          <w:rFonts w:ascii="Times New Roman" w:hAnsi="Times New Roman" w:cs="Times New Roman"/>
        </w:rPr>
        <w:t>, the user interface has 10 buttons.</w:t>
      </w:r>
    </w:p>
    <w:p w14:paraId="2A2BBBED" w14:textId="039B6809" w:rsidR="004D0F31" w:rsidRDefault="002B4318" w:rsidP="004D0F31">
      <w:pPr>
        <w:ind w:firstLine="42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first three buttons are modes transformation. Each button corresponds to a grasping mode. When these buttons are </w:t>
      </w:r>
      <w:r w:rsidR="00754CDB">
        <w:rPr>
          <w:rFonts w:ascii="Times New Roman" w:hAnsi="Times New Roman" w:cs="Times New Roman"/>
        </w:rPr>
        <w:t>clicked</w:t>
      </w:r>
      <w:r>
        <w:rPr>
          <w:rFonts w:ascii="Times New Roman" w:hAnsi="Times New Roman" w:cs="Times New Roman"/>
        </w:rPr>
        <w:t xml:space="preserve"> down, the hand will transform to the mode it corresponds to.</w:t>
      </w:r>
    </w:p>
    <w:p w14:paraId="3791EE17" w14:textId="20A74BDC" w:rsidR="00EC1B28" w:rsidRDefault="002813E6" w:rsidP="004D0F31">
      <w:pPr>
        <w:ind w:firstLine="42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buttons on the second line control the movement of the finger. The “Stop” button will stop the finger. The “Grab” button will let the finger grab. The “Initial” button will initialize the finger. </w:t>
      </w:r>
      <w:r>
        <w:rPr>
          <w:rFonts w:ascii="Times New Roman" w:hAnsi="Times New Roman" w:cs="Times New Roman"/>
        </w:rPr>
        <w:lastRenderedPageBreak/>
        <w:t xml:space="preserve">By initialize, I mean to move the finger’s position back to the open state but not </w:t>
      </w:r>
      <w:r w:rsidR="006B3448">
        <w:rPr>
          <w:rFonts w:ascii="Times New Roman" w:hAnsi="Times New Roman" w:cs="Times New Roman"/>
        </w:rPr>
        <w:t>change</w:t>
      </w:r>
      <w:r>
        <w:rPr>
          <w:rFonts w:ascii="Times New Roman" w:hAnsi="Times New Roman" w:cs="Times New Roman"/>
        </w:rPr>
        <w:t xml:space="preserve"> the grasping mode.</w:t>
      </w:r>
    </w:p>
    <w:p w14:paraId="2C0A85E5" w14:textId="3B132D72" w:rsidR="002813E6" w:rsidRPr="00754CDB" w:rsidRDefault="002813E6" w:rsidP="004D0F31">
      <w:pPr>
        <w:ind w:firstLine="42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four buttons on the bottom </w:t>
      </w:r>
      <w:r w:rsidR="00413713">
        <w:rPr>
          <w:rFonts w:ascii="Times New Roman" w:hAnsi="Times New Roman" w:cs="Times New Roman"/>
        </w:rPr>
        <w:t>correspond to the platform and the tips.</w:t>
      </w:r>
      <w:r w:rsidR="005C0BCD">
        <w:rPr>
          <w:rFonts w:ascii="Times New Roman" w:hAnsi="Times New Roman" w:cs="Times New Roman"/>
        </w:rPr>
        <w:t xml:space="preserve"> They control the movement of </w:t>
      </w:r>
      <w:r w:rsidR="006B3448">
        <w:rPr>
          <w:rFonts w:ascii="Times New Roman" w:hAnsi="Times New Roman" w:cs="Times New Roman"/>
        </w:rPr>
        <w:t>platforms</w:t>
      </w:r>
      <w:r w:rsidR="005C0BCD">
        <w:rPr>
          <w:rFonts w:ascii="Times New Roman" w:hAnsi="Times New Roman" w:cs="Times New Roman"/>
        </w:rPr>
        <w:t xml:space="preserve"> and tips just like what their name is.</w:t>
      </w:r>
    </w:p>
    <w:p w14:paraId="706E9C57" w14:textId="5A15D37D" w:rsidR="00F23B6E" w:rsidRPr="00192D85" w:rsidRDefault="00677700" w:rsidP="00F23B6E">
      <w:pPr>
        <w:jc w:val="center"/>
        <w:rPr>
          <w:rFonts w:ascii="Times New Roman" w:hAnsi="Times New Roman" w:cs="Times New Roman"/>
        </w:rPr>
      </w:pPr>
      <w:r>
        <w:rPr>
          <w:rFonts w:ascii="Times New Roman" w:hAnsi="Times New Roman" w:cs="Times New Roman"/>
          <w:noProof/>
        </w:rPr>
        <w:drawing>
          <wp:inline distT="0" distB="0" distL="0" distR="0" wp14:anchorId="7774883C" wp14:editId="6117FCDA">
            <wp:extent cx="1453486" cy="3107703"/>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0222" cy="3207630"/>
                    </a:xfrm>
                    <a:prstGeom prst="rect">
                      <a:avLst/>
                    </a:prstGeom>
                    <a:noFill/>
                    <a:ln>
                      <a:noFill/>
                    </a:ln>
                  </pic:spPr>
                </pic:pic>
              </a:graphicData>
            </a:graphic>
          </wp:inline>
        </w:drawing>
      </w:r>
    </w:p>
    <w:p w14:paraId="570E839E" w14:textId="08E71EB8" w:rsidR="00E41683" w:rsidRPr="00192D85" w:rsidRDefault="00F23B6E" w:rsidP="0047107C">
      <w:pPr>
        <w:jc w:val="center"/>
        <w:rPr>
          <w:rFonts w:ascii="Times New Roman" w:hAnsi="Times New Roman" w:cs="Times New Roman"/>
        </w:rPr>
      </w:pPr>
      <w:r w:rsidRPr="00192D85">
        <w:rPr>
          <w:rFonts w:ascii="Times New Roman" w:hAnsi="Times New Roman" w:cs="Times New Roman"/>
        </w:rPr>
        <w:t xml:space="preserve">Fig </w:t>
      </w:r>
      <w:r w:rsidR="006A3B94">
        <w:rPr>
          <w:rFonts w:ascii="Times New Roman" w:hAnsi="Times New Roman" w:cs="Times New Roman"/>
        </w:rPr>
        <w:t>9</w:t>
      </w:r>
      <w:r w:rsidRPr="00192D85">
        <w:rPr>
          <w:rFonts w:ascii="Times New Roman" w:hAnsi="Times New Roman" w:cs="Times New Roman"/>
        </w:rPr>
        <w:t>.</w:t>
      </w:r>
      <w:r w:rsidR="00662001">
        <w:rPr>
          <w:rFonts w:ascii="Times New Roman" w:hAnsi="Times New Roman" w:cs="Times New Roman"/>
        </w:rPr>
        <w:t>2</w:t>
      </w:r>
      <w:r w:rsidR="00843040">
        <w:rPr>
          <w:rFonts w:ascii="Times New Roman" w:hAnsi="Times New Roman" w:cs="Times New Roman"/>
        </w:rPr>
        <w:t xml:space="preserve"> The </w:t>
      </w:r>
      <w:r w:rsidR="00A410A1">
        <w:rPr>
          <w:rFonts w:ascii="Times New Roman" w:hAnsi="Times New Roman" w:cs="Times New Roman"/>
        </w:rPr>
        <w:t>screenshot</w:t>
      </w:r>
      <w:r w:rsidR="00843040">
        <w:rPr>
          <w:rFonts w:ascii="Times New Roman" w:hAnsi="Times New Roman" w:cs="Times New Roman"/>
        </w:rPr>
        <w:t xml:space="preserve"> of the control panel</w:t>
      </w:r>
    </w:p>
    <w:p w14:paraId="574DB221" w14:textId="199AA606" w:rsidR="002329C8" w:rsidRPr="00192D85" w:rsidRDefault="002329C8" w:rsidP="00E41683">
      <w:pPr>
        <w:pStyle w:val="1"/>
        <w:rPr>
          <w:rFonts w:ascii="Times New Roman" w:hAnsi="Times New Roman" w:cs="Times New Roman"/>
        </w:rPr>
      </w:pPr>
      <w:bookmarkStart w:id="34" w:name="_Toc95983373"/>
      <w:r w:rsidRPr="00192D85">
        <w:rPr>
          <w:rFonts w:ascii="Times New Roman" w:hAnsi="Times New Roman" w:cs="Times New Roman"/>
        </w:rPr>
        <w:t>Experiments</w:t>
      </w:r>
      <w:r w:rsidR="00283F62">
        <w:rPr>
          <w:rFonts w:ascii="Times New Roman" w:hAnsi="Times New Roman" w:cs="Times New Roman"/>
        </w:rPr>
        <w:t xml:space="preserve"> (Second design)</w:t>
      </w:r>
      <w:bookmarkEnd w:id="34"/>
    </w:p>
    <w:p w14:paraId="5DF0E517" w14:textId="669929E1" w:rsidR="002329C8" w:rsidRPr="00192D85" w:rsidRDefault="00360C90" w:rsidP="00360C90">
      <w:pPr>
        <w:pStyle w:val="2"/>
        <w:rPr>
          <w:rFonts w:cs="Times New Roman"/>
        </w:rPr>
      </w:pPr>
      <w:bookmarkStart w:id="35" w:name="_Toc95983374"/>
      <w:r w:rsidRPr="00192D85">
        <w:rPr>
          <w:rFonts w:cs="Times New Roman"/>
        </w:rPr>
        <w:t>Grabbing Ability experiment</w:t>
      </w:r>
      <w:r w:rsidR="00FB7D2A" w:rsidRPr="00192D85">
        <w:rPr>
          <w:rFonts w:cs="Times New Roman"/>
        </w:rPr>
        <w:t>s</w:t>
      </w:r>
      <w:bookmarkEnd w:id="35"/>
    </w:p>
    <w:p w14:paraId="237672C7" w14:textId="3E69F3A3" w:rsidR="00925EF2" w:rsidRDefault="00FB7D2A" w:rsidP="00925EF2">
      <w:pPr>
        <w:ind w:firstLine="420"/>
        <w:rPr>
          <w:rFonts w:ascii="Times New Roman" w:hAnsi="Times New Roman" w:cs="Times New Roman"/>
        </w:rPr>
      </w:pPr>
      <w:r w:rsidRPr="00192D85">
        <w:rPr>
          <w:rFonts w:ascii="Times New Roman" w:hAnsi="Times New Roman" w:cs="Times New Roman"/>
        </w:rPr>
        <w:t>These experiments test the hand</w:t>
      </w:r>
      <w:r w:rsidR="00925EF2" w:rsidRPr="00192D85">
        <w:rPr>
          <w:rFonts w:ascii="Times New Roman" w:hAnsi="Times New Roman" w:cs="Times New Roman"/>
        </w:rPr>
        <w:t>’s</w:t>
      </w:r>
      <w:r w:rsidRPr="00192D85">
        <w:rPr>
          <w:rFonts w:ascii="Times New Roman" w:hAnsi="Times New Roman" w:cs="Times New Roman"/>
        </w:rPr>
        <w:t xml:space="preserve"> grabbing ability. In the experiment, several different shaped objects are provided for the hand to grab. The hand can choose the mode which </w:t>
      </w:r>
      <w:r w:rsidR="00925EF2" w:rsidRPr="00192D85">
        <w:rPr>
          <w:rFonts w:ascii="Times New Roman" w:hAnsi="Times New Roman" w:cs="Times New Roman"/>
        </w:rPr>
        <w:t>is</w:t>
      </w:r>
      <w:r w:rsidRPr="00192D85">
        <w:rPr>
          <w:rFonts w:ascii="Times New Roman" w:hAnsi="Times New Roman" w:cs="Times New Roman"/>
        </w:rPr>
        <w:t xml:space="preserve"> most fitful the grabbing and it is </w:t>
      </w:r>
      <w:r w:rsidR="00024AA5">
        <w:rPr>
          <w:rFonts w:ascii="Times New Roman" w:hAnsi="Times New Roman" w:cs="Times New Roman"/>
        </w:rPr>
        <w:t>counted</w:t>
      </w:r>
      <w:r w:rsidRPr="00192D85">
        <w:rPr>
          <w:rFonts w:ascii="Times New Roman" w:hAnsi="Times New Roman" w:cs="Times New Roman"/>
        </w:rPr>
        <w:t xml:space="preserve"> </w:t>
      </w:r>
      <w:r w:rsidR="00024AA5">
        <w:rPr>
          <w:rFonts w:ascii="Times New Roman" w:hAnsi="Times New Roman" w:cs="Times New Roman"/>
        </w:rPr>
        <w:t xml:space="preserve">as a </w:t>
      </w:r>
      <w:r w:rsidRPr="00192D85">
        <w:rPr>
          <w:rFonts w:ascii="Times New Roman" w:hAnsi="Times New Roman" w:cs="Times New Roman"/>
        </w:rPr>
        <w:t>failure if the hand fail</w:t>
      </w:r>
      <w:r w:rsidR="00925EF2" w:rsidRPr="00192D85">
        <w:rPr>
          <w:rFonts w:ascii="Times New Roman" w:hAnsi="Times New Roman" w:cs="Times New Roman"/>
        </w:rPr>
        <w:t>s</w:t>
      </w:r>
      <w:r w:rsidRPr="00192D85">
        <w:rPr>
          <w:rFonts w:ascii="Times New Roman" w:hAnsi="Times New Roman" w:cs="Times New Roman"/>
        </w:rPr>
        <w:t xml:space="preserve"> in all five tries.</w:t>
      </w:r>
    </w:p>
    <w:p w14:paraId="3473B516" w14:textId="200349D8" w:rsidR="007A1571" w:rsidRPr="00192D85" w:rsidRDefault="007A1571" w:rsidP="00925EF2">
      <w:pPr>
        <w:ind w:firstLine="42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environment is on a flat table. </w:t>
      </w:r>
      <w:r w:rsidR="00A865AB">
        <w:rPr>
          <w:rFonts w:ascii="Times New Roman" w:hAnsi="Times New Roman" w:cs="Times New Roman"/>
        </w:rPr>
        <w:t xml:space="preserve">The hand is placed on the table and on </w:t>
      </w:r>
      <w:r w:rsidR="00D668E0">
        <w:rPr>
          <w:rFonts w:ascii="Times New Roman" w:hAnsi="Times New Roman" w:cs="Times New Roman"/>
        </w:rPr>
        <w:t>the charge</w:t>
      </w:r>
      <w:r w:rsidR="00A865AB">
        <w:rPr>
          <w:rFonts w:ascii="Times New Roman" w:hAnsi="Times New Roman" w:cs="Times New Roman"/>
        </w:rPr>
        <w:t xml:space="preserve"> to prepare for the grabbing experiment. First, the object will be placed on the platform on the hand. Then the user will decide the grasping mode he will use and transform </w:t>
      </w:r>
      <w:r w:rsidR="00024AA5">
        <w:rPr>
          <w:rFonts w:ascii="Times New Roman" w:hAnsi="Times New Roman" w:cs="Times New Roman"/>
        </w:rPr>
        <w:t>it into</w:t>
      </w:r>
      <w:r w:rsidR="00A865AB">
        <w:rPr>
          <w:rFonts w:ascii="Times New Roman" w:hAnsi="Times New Roman" w:cs="Times New Roman"/>
        </w:rPr>
        <w:t xml:space="preserve"> that mode. When he is ready, he can begin to lift the platform to a proper height. Then the user can begin to grab the object. If the hand can successfully grab the object, lower the platform to see if the hand can hold the object. If the hand can hold it, then the grabbing will be </w:t>
      </w:r>
      <w:r w:rsidR="00024AA5">
        <w:rPr>
          <w:rFonts w:ascii="Times New Roman" w:hAnsi="Times New Roman" w:cs="Times New Roman"/>
        </w:rPr>
        <w:t>counted</w:t>
      </w:r>
      <w:r w:rsidR="00A865AB">
        <w:rPr>
          <w:rFonts w:ascii="Times New Roman" w:hAnsi="Times New Roman" w:cs="Times New Roman"/>
        </w:rPr>
        <w:t xml:space="preserve"> as </w:t>
      </w:r>
      <w:r w:rsidR="00024AA5">
        <w:rPr>
          <w:rFonts w:ascii="Times New Roman" w:hAnsi="Times New Roman" w:cs="Times New Roman"/>
        </w:rPr>
        <w:t xml:space="preserve">a </w:t>
      </w:r>
      <w:r w:rsidR="00A865AB">
        <w:rPr>
          <w:rFonts w:ascii="Times New Roman" w:hAnsi="Times New Roman" w:cs="Times New Roman"/>
        </w:rPr>
        <w:t xml:space="preserve">success. Otherwise, the grabbing will be </w:t>
      </w:r>
      <w:r w:rsidR="00024AA5">
        <w:rPr>
          <w:rFonts w:ascii="Times New Roman" w:hAnsi="Times New Roman" w:cs="Times New Roman"/>
        </w:rPr>
        <w:t>counted</w:t>
      </w:r>
      <w:r w:rsidR="00A865AB">
        <w:rPr>
          <w:rFonts w:ascii="Times New Roman" w:hAnsi="Times New Roman" w:cs="Times New Roman"/>
        </w:rPr>
        <w:t xml:space="preserve"> as </w:t>
      </w:r>
      <w:r w:rsidR="00024AA5">
        <w:rPr>
          <w:rFonts w:ascii="Times New Roman" w:hAnsi="Times New Roman" w:cs="Times New Roman"/>
        </w:rPr>
        <w:t xml:space="preserve">a </w:t>
      </w:r>
      <w:r w:rsidR="001821E2">
        <w:rPr>
          <w:rFonts w:ascii="Times New Roman" w:hAnsi="Times New Roman" w:cs="Times New Roman"/>
        </w:rPr>
        <w:t>failure</w:t>
      </w:r>
      <w:r w:rsidR="00A865AB">
        <w:rPr>
          <w:rFonts w:ascii="Times New Roman" w:hAnsi="Times New Roman" w:cs="Times New Roman"/>
        </w:rPr>
        <w:t>.</w:t>
      </w:r>
      <w:r w:rsidR="000D14E4">
        <w:rPr>
          <w:rFonts w:ascii="Times New Roman" w:hAnsi="Times New Roman" w:cs="Times New Roman"/>
        </w:rPr>
        <w:t xml:space="preserve"> But no matter what the result is, this process will be repeated three times. If two or more times can </w:t>
      </w:r>
      <w:r w:rsidR="00024AA5">
        <w:rPr>
          <w:rFonts w:ascii="Times New Roman" w:hAnsi="Times New Roman" w:cs="Times New Roman"/>
        </w:rPr>
        <w:t>succeed</w:t>
      </w:r>
      <w:r w:rsidR="000D14E4">
        <w:rPr>
          <w:rFonts w:ascii="Times New Roman" w:hAnsi="Times New Roman" w:cs="Times New Roman"/>
        </w:rPr>
        <w:t xml:space="preserve">, the testing result will be </w:t>
      </w:r>
      <w:r w:rsidR="00024AA5">
        <w:rPr>
          <w:rFonts w:ascii="Times New Roman" w:hAnsi="Times New Roman" w:cs="Times New Roman"/>
        </w:rPr>
        <w:t xml:space="preserve">a </w:t>
      </w:r>
      <w:r w:rsidR="000D14E4">
        <w:rPr>
          <w:rFonts w:ascii="Times New Roman" w:hAnsi="Times New Roman" w:cs="Times New Roman"/>
        </w:rPr>
        <w:t>success. Otherwise, fail.</w:t>
      </w:r>
    </w:p>
    <w:p w14:paraId="4F9584E4" w14:textId="6C9AA089" w:rsidR="00925EF2" w:rsidRPr="00192D85" w:rsidRDefault="00925EF2" w:rsidP="00925EF2">
      <w:pPr>
        <w:ind w:firstLine="420"/>
        <w:rPr>
          <w:rFonts w:ascii="Times New Roman" w:hAnsi="Times New Roman" w:cs="Times New Roman"/>
        </w:rPr>
      </w:pPr>
      <w:r w:rsidRPr="00192D85">
        <w:rPr>
          <w:rFonts w:ascii="Times New Roman" w:hAnsi="Times New Roman" w:cs="Times New Roman"/>
        </w:rPr>
        <w:t>The objects provided are all daily stuff. They have a size range from big as a soccer ball to small as a screw</w:t>
      </w:r>
      <w:r w:rsidR="003F2110" w:rsidRPr="00192D85">
        <w:rPr>
          <w:rFonts w:ascii="Times New Roman" w:hAnsi="Times New Roman" w:cs="Times New Roman"/>
        </w:rPr>
        <w:t xml:space="preserve"> to test if the hand can handle them.</w:t>
      </w:r>
      <w:r w:rsidR="00D97CC5" w:rsidRPr="00192D85">
        <w:rPr>
          <w:rFonts w:ascii="Times New Roman" w:hAnsi="Times New Roman" w:cs="Times New Roman"/>
        </w:rPr>
        <w:t xml:space="preserve"> The results are shown in the form below.</w:t>
      </w:r>
    </w:p>
    <w:tbl>
      <w:tblPr>
        <w:tblStyle w:val="af"/>
        <w:tblW w:w="0" w:type="auto"/>
        <w:tblLook w:val="04A0" w:firstRow="1" w:lastRow="0" w:firstColumn="1" w:lastColumn="0" w:noHBand="0" w:noVBand="1"/>
      </w:tblPr>
      <w:tblGrid>
        <w:gridCol w:w="1820"/>
        <w:gridCol w:w="1011"/>
        <w:gridCol w:w="1415"/>
        <w:gridCol w:w="1697"/>
        <w:gridCol w:w="1133"/>
        <w:gridCol w:w="1200"/>
      </w:tblGrid>
      <w:tr w:rsidR="00FB0574" w:rsidRPr="00192D85" w14:paraId="4D387AED" w14:textId="77777777" w:rsidTr="00F012D3">
        <w:tc>
          <w:tcPr>
            <w:tcW w:w="1828" w:type="dxa"/>
            <w:tcBorders>
              <w:top w:val="single" w:sz="12" w:space="0" w:color="auto"/>
              <w:left w:val="single" w:sz="12" w:space="0" w:color="auto"/>
              <w:bottom w:val="single" w:sz="12" w:space="0" w:color="auto"/>
            </w:tcBorders>
          </w:tcPr>
          <w:p w14:paraId="1BEB651D" w14:textId="2B067A19" w:rsidR="00D97CC5" w:rsidRPr="00192D85" w:rsidRDefault="00D97CC5" w:rsidP="00F012D3">
            <w:pPr>
              <w:rPr>
                <w:rFonts w:ascii="Times New Roman" w:hAnsi="Times New Roman" w:cs="Times New Roman"/>
                <w:b/>
                <w:sz w:val="22"/>
              </w:rPr>
            </w:pPr>
            <w:r w:rsidRPr="00192D85">
              <w:rPr>
                <w:rFonts w:ascii="Times New Roman" w:hAnsi="Times New Roman" w:cs="Times New Roman"/>
                <w:b/>
                <w:sz w:val="22"/>
              </w:rPr>
              <w:t>Objects</w:t>
            </w:r>
          </w:p>
        </w:tc>
        <w:tc>
          <w:tcPr>
            <w:tcW w:w="992" w:type="dxa"/>
            <w:tcBorders>
              <w:top w:val="single" w:sz="12" w:space="0" w:color="auto"/>
              <w:bottom w:val="single" w:sz="12" w:space="0" w:color="auto"/>
            </w:tcBorders>
          </w:tcPr>
          <w:p w14:paraId="3092DCEE" w14:textId="27FAC576" w:rsidR="00D97CC5" w:rsidRPr="00192D85" w:rsidRDefault="00D97CC5" w:rsidP="00F012D3">
            <w:pPr>
              <w:rPr>
                <w:rFonts w:ascii="Times New Roman" w:hAnsi="Times New Roman" w:cs="Times New Roman"/>
                <w:b/>
                <w:sz w:val="22"/>
              </w:rPr>
            </w:pPr>
            <w:r w:rsidRPr="00192D85">
              <w:rPr>
                <w:rFonts w:ascii="Times New Roman" w:hAnsi="Times New Roman" w:cs="Times New Roman"/>
                <w:b/>
                <w:sz w:val="22"/>
              </w:rPr>
              <w:t>weight/g</w:t>
            </w:r>
          </w:p>
        </w:tc>
        <w:tc>
          <w:tcPr>
            <w:tcW w:w="1418" w:type="dxa"/>
            <w:tcBorders>
              <w:top w:val="single" w:sz="12" w:space="0" w:color="auto"/>
              <w:bottom w:val="single" w:sz="12" w:space="0" w:color="auto"/>
            </w:tcBorders>
          </w:tcPr>
          <w:p w14:paraId="0D3276AC" w14:textId="1BBB9BDE" w:rsidR="00D97CC5" w:rsidRPr="00192D85" w:rsidRDefault="00D97CC5" w:rsidP="00F012D3">
            <w:pPr>
              <w:rPr>
                <w:rFonts w:ascii="Times New Roman" w:hAnsi="Times New Roman" w:cs="Times New Roman"/>
                <w:b/>
                <w:sz w:val="22"/>
              </w:rPr>
            </w:pPr>
            <w:r w:rsidRPr="00192D85">
              <w:rPr>
                <w:rFonts w:ascii="Times New Roman" w:hAnsi="Times New Roman" w:cs="Times New Roman"/>
                <w:b/>
                <w:sz w:val="22"/>
              </w:rPr>
              <w:t>shape</w:t>
            </w:r>
          </w:p>
        </w:tc>
        <w:tc>
          <w:tcPr>
            <w:tcW w:w="1701" w:type="dxa"/>
            <w:tcBorders>
              <w:top w:val="single" w:sz="12" w:space="0" w:color="auto"/>
              <w:bottom w:val="single" w:sz="12" w:space="0" w:color="auto"/>
            </w:tcBorders>
          </w:tcPr>
          <w:p w14:paraId="63FF60A6" w14:textId="6A79053A" w:rsidR="00D97CC5" w:rsidRPr="00192D85" w:rsidRDefault="00D97CC5" w:rsidP="00F012D3">
            <w:pPr>
              <w:rPr>
                <w:rFonts w:ascii="Times New Roman" w:hAnsi="Times New Roman" w:cs="Times New Roman"/>
                <w:b/>
                <w:sz w:val="22"/>
              </w:rPr>
            </w:pPr>
            <w:r w:rsidRPr="00192D85">
              <w:rPr>
                <w:rFonts w:ascii="Times New Roman" w:hAnsi="Times New Roman" w:cs="Times New Roman"/>
                <w:b/>
                <w:sz w:val="22"/>
              </w:rPr>
              <w:t>Grasping modes</w:t>
            </w:r>
          </w:p>
        </w:tc>
        <w:tc>
          <w:tcPr>
            <w:tcW w:w="1134" w:type="dxa"/>
            <w:tcBorders>
              <w:top w:val="single" w:sz="12" w:space="0" w:color="auto"/>
              <w:bottom w:val="single" w:sz="12" w:space="0" w:color="auto"/>
            </w:tcBorders>
          </w:tcPr>
          <w:p w14:paraId="572BBB09" w14:textId="1658C484" w:rsidR="00D97CC5" w:rsidRPr="00192D85" w:rsidRDefault="00D97CC5" w:rsidP="00D97CC5">
            <w:pPr>
              <w:rPr>
                <w:rFonts w:ascii="Times New Roman" w:hAnsi="Times New Roman" w:cs="Times New Roman"/>
                <w:b/>
                <w:sz w:val="22"/>
              </w:rPr>
            </w:pPr>
            <w:r w:rsidRPr="00192D85">
              <w:rPr>
                <w:rFonts w:ascii="Times New Roman" w:hAnsi="Times New Roman" w:cs="Times New Roman"/>
                <w:b/>
                <w:sz w:val="22"/>
              </w:rPr>
              <w:t>Tip shape</w:t>
            </w:r>
          </w:p>
        </w:tc>
        <w:tc>
          <w:tcPr>
            <w:tcW w:w="1203" w:type="dxa"/>
            <w:tcBorders>
              <w:top w:val="single" w:sz="12" w:space="0" w:color="auto"/>
              <w:bottom w:val="single" w:sz="12" w:space="0" w:color="auto"/>
              <w:right w:val="single" w:sz="12" w:space="0" w:color="auto"/>
            </w:tcBorders>
          </w:tcPr>
          <w:p w14:paraId="43B33657" w14:textId="671E5EAA" w:rsidR="00D97CC5" w:rsidRPr="00192D85" w:rsidRDefault="00D97CC5" w:rsidP="00F012D3">
            <w:pPr>
              <w:rPr>
                <w:rFonts w:ascii="Times New Roman" w:hAnsi="Times New Roman" w:cs="Times New Roman"/>
                <w:b/>
                <w:sz w:val="22"/>
              </w:rPr>
            </w:pPr>
            <w:r w:rsidRPr="00192D85">
              <w:rPr>
                <w:rFonts w:ascii="Times New Roman" w:hAnsi="Times New Roman" w:cs="Times New Roman"/>
                <w:b/>
                <w:sz w:val="22"/>
              </w:rPr>
              <w:t>Testing result</w:t>
            </w:r>
          </w:p>
        </w:tc>
      </w:tr>
      <w:tr w:rsidR="00FB0574" w:rsidRPr="00192D85" w14:paraId="56A231E1" w14:textId="77777777" w:rsidTr="00F012D3">
        <w:tc>
          <w:tcPr>
            <w:tcW w:w="1828" w:type="dxa"/>
            <w:tcBorders>
              <w:top w:val="single" w:sz="12" w:space="0" w:color="auto"/>
              <w:left w:val="single" w:sz="12" w:space="0" w:color="auto"/>
            </w:tcBorders>
          </w:tcPr>
          <w:p w14:paraId="0AD0AF57" w14:textId="691ED549" w:rsidR="00D97CC5" w:rsidRPr="00192D85" w:rsidRDefault="00D97CC5" w:rsidP="00F012D3">
            <w:pPr>
              <w:rPr>
                <w:rFonts w:ascii="Times New Roman" w:hAnsi="Times New Roman" w:cs="Times New Roman"/>
                <w:sz w:val="22"/>
              </w:rPr>
            </w:pPr>
            <w:bookmarkStart w:id="36" w:name="_Hlk89173571"/>
            <w:r w:rsidRPr="00192D85">
              <w:rPr>
                <w:rFonts w:ascii="Times New Roman" w:hAnsi="Times New Roman" w:cs="Times New Roman"/>
                <w:sz w:val="22"/>
              </w:rPr>
              <w:t>Soccer ball</w:t>
            </w:r>
          </w:p>
        </w:tc>
        <w:tc>
          <w:tcPr>
            <w:tcW w:w="992" w:type="dxa"/>
            <w:tcBorders>
              <w:top w:val="single" w:sz="12" w:space="0" w:color="auto"/>
            </w:tcBorders>
          </w:tcPr>
          <w:p w14:paraId="02E35CE6"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407.4</w:t>
            </w:r>
          </w:p>
        </w:tc>
        <w:tc>
          <w:tcPr>
            <w:tcW w:w="1418" w:type="dxa"/>
            <w:tcBorders>
              <w:top w:val="single" w:sz="12" w:space="0" w:color="auto"/>
            </w:tcBorders>
          </w:tcPr>
          <w:p w14:paraId="676F912F" w14:textId="46B743AB"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Sphere</w:t>
            </w:r>
          </w:p>
        </w:tc>
        <w:tc>
          <w:tcPr>
            <w:tcW w:w="1701" w:type="dxa"/>
            <w:tcBorders>
              <w:top w:val="single" w:sz="12" w:space="0" w:color="auto"/>
            </w:tcBorders>
          </w:tcPr>
          <w:p w14:paraId="3E21A9AB" w14:textId="1449B303"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Circle mode</w:t>
            </w:r>
          </w:p>
        </w:tc>
        <w:tc>
          <w:tcPr>
            <w:tcW w:w="1134" w:type="dxa"/>
            <w:tcBorders>
              <w:top w:val="single" w:sz="12" w:space="0" w:color="auto"/>
            </w:tcBorders>
          </w:tcPr>
          <w:p w14:paraId="2C76DDB0" w14:textId="102B2B66"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6723773C" w14:textId="5E1F208E"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3A270243" w14:textId="77777777" w:rsidTr="00F012D3">
        <w:tc>
          <w:tcPr>
            <w:tcW w:w="8276" w:type="dxa"/>
            <w:gridSpan w:val="6"/>
            <w:tcBorders>
              <w:left w:val="single" w:sz="12" w:space="0" w:color="auto"/>
              <w:bottom w:val="single" w:sz="12" w:space="0" w:color="auto"/>
              <w:right w:val="single" w:sz="12" w:space="0" w:color="auto"/>
            </w:tcBorders>
          </w:tcPr>
          <w:p w14:paraId="276072F6" w14:textId="77777777" w:rsidR="00D97CC5" w:rsidRPr="00192D85" w:rsidRDefault="00D97CC5" w:rsidP="00F012D3">
            <w:pPr>
              <w:ind w:firstLineChars="200" w:firstLine="420"/>
              <w:rPr>
                <w:rFonts w:ascii="Times New Roman" w:hAnsi="Times New Roman" w:cs="Times New Roman"/>
                <w:sz w:val="22"/>
              </w:rPr>
            </w:pPr>
            <w:r w:rsidRPr="00192D85">
              <w:rPr>
                <w:rFonts w:ascii="Times New Roman" w:hAnsi="Times New Roman" w:cs="Times New Roman"/>
                <w:noProof/>
              </w:rPr>
              <w:lastRenderedPageBreak/>
              <w:drawing>
                <wp:inline distT="0" distB="0" distL="0" distR="0" wp14:anchorId="6B0E71A4" wp14:editId="242A88BB">
                  <wp:extent cx="1688400" cy="950400"/>
                  <wp:effectExtent l="6985"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688400" cy="9504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0ECC33FF" wp14:editId="4AF36ABE">
                  <wp:extent cx="1670346" cy="940423"/>
                  <wp:effectExtent l="3175"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708884" cy="96212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7752E232" wp14:editId="41BC9CF0">
                  <wp:extent cx="1668528" cy="939403"/>
                  <wp:effectExtent l="254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700992" cy="957681"/>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7BDD77EE" wp14:editId="7A4ED001">
                  <wp:extent cx="1643511" cy="925316"/>
                  <wp:effectExtent l="0" t="2858"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700615" cy="957466"/>
                          </a:xfrm>
                          <a:prstGeom prst="rect">
                            <a:avLst/>
                          </a:prstGeom>
                          <a:noFill/>
                          <a:ln>
                            <a:noFill/>
                          </a:ln>
                        </pic:spPr>
                      </pic:pic>
                    </a:graphicData>
                  </a:graphic>
                </wp:inline>
              </w:drawing>
            </w:r>
          </w:p>
        </w:tc>
      </w:tr>
      <w:tr w:rsidR="00FB0574" w:rsidRPr="00192D85" w14:paraId="319B4883" w14:textId="77777777" w:rsidTr="00F012D3">
        <w:tc>
          <w:tcPr>
            <w:tcW w:w="1828" w:type="dxa"/>
            <w:tcBorders>
              <w:top w:val="single" w:sz="12" w:space="0" w:color="auto"/>
              <w:left w:val="single" w:sz="12" w:space="0" w:color="auto"/>
            </w:tcBorders>
          </w:tcPr>
          <w:p w14:paraId="058E9557" w14:textId="021EDC37" w:rsidR="00D97CC5" w:rsidRPr="00192D85" w:rsidRDefault="00D97CC5" w:rsidP="00F012D3">
            <w:pPr>
              <w:rPr>
                <w:rFonts w:ascii="Times New Roman" w:hAnsi="Times New Roman" w:cs="Times New Roman"/>
                <w:sz w:val="22"/>
              </w:rPr>
            </w:pPr>
            <w:bookmarkStart w:id="37" w:name="_Hlk89173676"/>
            <w:bookmarkStart w:id="38" w:name="_Hlk89173686"/>
            <w:bookmarkStart w:id="39" w:name="_Hlk89173700"/>
            <w:bookmarkEnd w:id="36"/>
            <w:r w:rsidRPr="00192D85">
              <w:rPr>
                <w:rFonts w:ascii="Times New Roman" w:hAnsi="Times New Roman" w:cs="Times New Roman"/>
                <w:sz w:val="22"/>
              </w:rPr>
              <w:t>Plastic Wheel</w:t>
            </w:r>
          </w:p>
        </w:tc>
        <w:tc>
          <w:tcPr>
            <w:tcW w:w="992" w:type="dxa"/>
            <w:tcBorders>
              <w:top w:val="single" w:sz="12" w:space="0" w:color="auto"/>
            </w:tcBorders>
          </w:tcPr>
          <w:p w14:paraId="4A03EBA5"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35</w:t>
            </w:r>
          </w:p>
        </w:tc>
        <w:tc>
          <w:tcPr>
            <w:tcW w:w="1418" w:type="dxa"/>
            <w:tcBorders>
              <w:top w:val="single" w:sz="12" w:space="0" w:color="auto"/>
            </w:tcBorders>
          </w:tcPr>
          <w:p w14:paraId="1373E5E5" w14:textId="64E50DEE"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Flat Cylinder</w:t>
            </w:r>
          </w:p>
        </w:tc>
        <w:tc>
          <w:tcPr>
            <w:tcW w:w="1701" w:type="dxa"/>
            <w:tcBorders>
              <w:top w:val="single" w:sz="12" w:space="0" w:color="auto"/>
            </w:tcBorders>
          </w:tcPr>
          <w:p w14:paraId="60474A92" w14:textId="10D65F0B"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Circle mode</w:t>
            </w:r>
          </w:p>
        </w:tc>
        <w:tc>
          <w:tcPr>
            <w:tcW w:w="1134" w:type="dxa"/>
            <w:tcBorders>
              <w:top w:val="single" w:sz="12" w:space="0" w:color="auto"/>
            </w:tcBorders>
          </w:tcPr>
          <w:p w14:paraId="2A04AEB6" w14:textId="7C0C975A"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10AF56A2" w14:textId="3196B946"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175F2337" w14:textId="77777777" w:rsidTr="00F012D3">
        <w:tc>
          <w:tcPr>
            <w:tcW w:w="8276" w:type="dxa"/>
            <w:gridSpan w:val="6"/>
            <w:tcBorders>
              <w:left w:val="single" w:sz="12" w:space="0" w:color="auto"/>
              <w:bottom w:val="single" w:sz="12" w:space="0" w:color="auto"/>
              <w:right w:val="single" w:sz="12" w:space="0" w:color="auto"/>
            </w:tcBorders>
          </w:tcPr>
          <w:p w14:paraId="2D39A441" w14:textId="77777777" w:rsidR="00D97CC5" w:rsidRPr="00192D85" w:rsidRDefault="00D97CC5" w:rsidP="00F012D3">
            <w:pPr>
              <w:ind w:firstLineChars="200" w:firstLine="420"/>
              <w:rPr>
                <w:rFonts w:ascii="Times New Roman" w:hAnsi="Times New Roman" w:cs="Times New Roman"/>
                <w:sz w:val="22"/>
              </w:rPr>
            </w:pPr>
            <w:r w:rsidRPr="00192D85">
              <w:rPr>
                <w:rFonts w:ascii="Times New Roman" w:hAnsi="Times New Roman" w:cs="Times New Roman"/>
                <w:noProof/>
              </w:rPr>
              <w:drawing>
                <wp:inline distT="0" distB="0" distL="0" distR="0" wp14:anchorId="3C8EC1F5" wp14:editId="4BB396C4">
                  <wp:extent cx="1584000" cy="892800"/>
                  <wp:effectExtent l="2857" t="0" r="318" b="317"/>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3ABB0F9" wp14:editId="2CB11D25">
                  <wp:extent cx="1584000" cy="892800"/>
                  <wp:effectExtent l="2857" t="0" r="318" b="317"/>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1B7E25E" wp14:editId="26740665">
                  <wp:extent cx="1584000" cy="892800"/>
                  <wp:effectExtent l="2857" t="0" r="318" b="317"/>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C2606CA" wp14:editId="69DF52C4">
                  <wp:extent cx="1584000" cy="892800"/>
                  <wp:effectExtent l="2857" t="0" r="318" b="317"/>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bookmarkEnd w:id="37"/>
      <w:tr w:rsidR="00FB0574" w:rsidRPr="00192D85" w14:paraId="1EB1A646" w14:textId="77777777" w:rsidTr="00F012D3">
        <w:tc>
          <w:tcPr>
            <w:tcW w:w="1828" w:type="dxa"/>
            <w:tcBorders>
              <w:top w:val="single" w:sz="12" w:space="0" w:color="auto"/>
              <w:left w:val="single" w:sz="12" w:space="0" w:color="auto"/>
            </w:tcBorders>
          </w:tcPr>
          <w:p w14:paraId="37D6A10A" w14:textId="63A92AD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Plastic tape</w:t>
            </w:r>
          </w:p>
        </w:tc>
        <w:tc>
          <w:tcPr>
            <w:tcW w:w="992" w:type="dxa"/>
            <w:tcBorders>
              <w:top w:val="single" w:sz="12" w:space="0" w:color="auto"/>
            </w:tcBorders>
          </w:tcPr>
          <w:p w14:paraId="3FECCEFB"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113.5</w:t>
            </w:r>
          </w:p>
        </w:tc>
        <w:tc>
          <w:tcPr>
            <w:tcW w:w="1418" w:type="dxa"/>
            <w:tcBorders>
              <w:top w:val="single" w:sz="12" w:space="0" w:color="auto"/>
            </w:tcBorders>
          </w:tcPr>
          <w:p w14:paraId="7ACD3E8F" w14:textId="51463FE0"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Cylinder</w:t>
            </w:r>
          </w:p>
        </w:tc>
        <w:tc>
          <w:tcPr>
            <w:tcW w:w="1701" w:type="dxa"/>
            <w:tcBorders>
              <w:top w:val="single" w:sz="12" w:space="0" w:color="auto"/>
            </w:tcBorders>
          </w:tcPr>
          <w:p w14:paraId="2EE5E9D0" w14:textId="3FB3C583"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Circle mode</w:t>
            </w:r>
          </w:p>
        </w:tc>
        <w:tc>
          <w:tcPr>
            <w:tcW w:w="1134" w:type="dxa"/>
            <w:tcBorders>
              <w:top w:val="single" w:sz="12" w:space="0" w:color="auto"/>
            </w:tcBorders>
          </w:tcPr>
          <w:p w14:paraId="45479FC3" w14:textId="3517EAB2"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67C8D574" w14:textId="0B97E82D"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008E6765" w14:textId="77777777" w:rsidTr="00F012D3">
        <w:tc>
          <w:tcPr>
            <w:tcW w:w="8276" w:type="dxa"/>
            <w:gridSpan w:val="6"/>
            <w:tcBorders>
              <w:left w:val="single" w:sz="12" w:space="0" w:color="auto"/>
              <w:bottom w:val="single" w:sz="12" w:space="0" w:color="auto"/>
              <w:right w:val="single" w:sz="12" w:space="0" w:color="auto"/>
            </w:tcBorders>
          </w:tcPr>
          <w:p w14:paraId="20448AD2"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7770BCF" wp14:editId="6D0CDF89">
                  <wp:extent cx="1584000" cy="892800"/>
                  <wp:effectExtent l="2857" t="0" r="318" b="317"/>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1E874B8" wp14:editId="6DD28AB0">
                  <wp:extent cx="1584000" cy="892800"/>
                  <wp:effectExtent l="2857" t="0" r="318" b="317"/>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11F6598" wp14:editId="6C89422C">
                  <wp:extent cx="1584000" cy="892800"/>
                  <wp:effectExtent l="2857" t="0" r="318" b="317"/>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68BC7689" wp14:editId="211C5CFC">
                  <wp:extent cx="1584000" cy="892800"/>
                  <wp:effectExtent l="2857" t="0" r="318" b="317"/>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bookmarkEnd w:id="38"/>
      <w:tr w:rsidR="00FB0574" w:rsidRPr="00192D85" w14:paraId="14BEDF8A" w14:textId="77777777" w:rsidTr="00F012D3">
        <w:tc>
          <w:tcPr>
            <w:tcW w:w="1828" w:type="dxa"/>
            <w:tcBorders>
              <w:top w:val="single" w:sz="12" w:space="0" w:color="auto"/>
              <w:left w:val="single" w:sz="12" w:space="0" w:color="auto"/>
            </w:tcBorders>
          </w:tcPr>
          <w:p w14:paraId="72213DA5" w14:textId="034BB82C"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Battery</w:t>
            </w:r>
          </w:p>
        </w:tc>
        <w:tc>
          <w:tcPr>
            <w:tcW w:w="992" w:type="dxa"/>
            <w:tcBorders>
              <w:top w:val="single" w:sz="12" w:space="0" w:color="auto"/>
            </w:tcBorders>
          </w:tcPr>
          <w:p w14:paraId="0046C660"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47.8</w:t>
            </w:r>
          </w:p>
        </w:tc>
        <w:tc>
          <w:tcPr>
            <w:tcW w:w="1418" w:type="dxa"/>
            <w:tcBorders>
              <w:top w:val="single" w:sz="12" w:space="0" w:color="auto"/>
            </w:tcBorders>
          </w:tcPr>
          <w:p w14:paraId="36351164" w14:textId="3707C828"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cuboid</w:t>
            </w:r>
          </w:p>
        </w:tc>
        <w:tc>
          <w:tcPr>
            <w:tcW w:w="1701" w:type="dxa"/>
            <w:tcBorders>
              <w:top w:val="single" w:sz="12" w:space="0" w:color="auto"/>
            </w:tcBorders>
          </w:tcPr>
          <w:p w14:paraId="2CE8EBDE" w14:textId="66B2C7FE"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Two fingers/sides</w:t>
            </w:r>
          </w:p>
        </w:tc>
        <w:tc>
          <w:tcPr>
            <w:tcW w:w="1134" w:type="dxa"/>
            <w:tcBorders>
              <w:top w:val="single" w:sz="12" w:space="0" w:color="auto"/>
            </w:tcBorders>
          </w:tcPr>
          <w:p w14:paraId="7EAD70E5" w14:textId="37E9B391"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5ED10BCF" w14:textId="73BA6C6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02948A8B" w14:textId="77777777" w:rsidTr="00F012D3">
        <w:tc>
          <w:tcPr>
            <w:tcW w:w="8276" w:type="dxa"/>
            <w:gridSpan w:val="6"/>
            <w:tcBorders>
              <w:left w:val="single" w:sz="12" w:space="0" w:color="auto"/>
              <w:bottom w:val="single" w:sz="12" w:space="0" w:color="auto"/>
              <w:right w:val="single" w:sz="12" w:space="0" w:color="auto"/>
            </w:tcBorders>
          </w:tcPr>
          <w:p w14:paraId="799274B7"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5827E2A6" wp14:editId="0D2ECF80">
                  <wp:extent cx="1584000" cy="892800"/>
                  <wp:effectExtent l="2857" t="0" r="318" b="317"/>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57DB2921" wp14:editId="0DC5C9B5">
                  <wp:extent cx="1584000" cy="892800"/>
                  <wp:effectExtent l="2857" t="0" r="318" b="317"/>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77D7DBC0" wp14:editId="2F163B07">
                  <wp:extent cx="1584000" cy="892800"/>
                  <wp:effectExtent l="2857" t="0" r="318" b="317"/>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2E35323" wp14:editId="65F92627">
                  <wp:extent cx="1584000" cy="892800"/>
                  <wp:effectExtent l="2857" t="0" r="318" b="317"/>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2A37AF81" w14:textId="77777777" w:rsidTr="00F012D3">
        <w:tc>
          <w:tcPr>
            <w:tcW w:w="1828" w:type="dxa"/>
            <w:tcBorders>
              <w:top w:val="single" w:sz="12" w:space="0" w:color="auto"/>
              <w:left w:val="single" w:sz="12" w:space="0" w:color="auto"/>
            </w:tcBorders>
          </w:tcPr>
          <w:p w14:paraId="1793A5EE" w14:textId="1483EAFB" w:rsidR="00D97CC5" w:rsidRPr="00192D85" w:rsidRDefault="00AD0A42" w:rsidP="00F012D3">
            <w:pPr>
              <w:rPr>
                <w:rFonts w:ascii="Times New Roman" w:hAnsi="Times New Roman" w:cs="Times New Roman"/>
                <w:sz w:val="22"/>
              </w:rPr>
            </w:pPr>
            <w:bookmarkStart w:id="40" w:name="_Hlk89173878"/>
            <w:r w:rsidRPr="00192D85">
              <w:rPr>
                <w:rFonts w:ascii="Times New Roman" w:hAnsi="Times New Roman" w:cs="Times New Roman"/>
                <w:sz w:val="22"/>
              </w:rPr>
              <w:t>A bottle of water</w:t>
            </w:r>
          </w:p>
        </w:tc>
        <w:tc>
          <w:tcPr>
            <w:tcW w:w="992" w:type="dxa"/>
            <w:tcBorders>
              <w:top w:val="single" w:sz="12" w:space="0" w:color="auto"/>
            </w:tcBorders>
          </w:tcPr>
          <w:p w14:paraId="16514E1E"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365.4</w:t>
            </w:r>
          </w:p>
        </w:tc>
        <w:tc>
          <w:tcPr>
            <w:tcW w:w="1418" w:type="dxa"/>
            <w:tcBorders>
              <w:top w:val="single" w:sz="12" w:space="0" w:color="auto"/>
            </w:tcBorders>
          </w:tcPr>
          <w:p w14:paraId="482E9749" w14:textId="53A8C404" w:rsidR="00D97CC5" w:rsidRPr="00192D85" w:rsidRDefault="00F76C4A" w:rsidP="00F012D3">
            <w:pPr>
              <w:rPr>
                <w:rFonts w:ascii="Times New Roman" w:hAnsi="Times New Roman" w:cs="Times New Roman"/>
                <w:sz w:val="22"/>
              </w:rPr>
            </w:pPr>
            <w:r w:rsidRPr="00192D85">
              <w:rPr>
                <w:rFonts w:ascii="Times New Roman" w:hAnsi="Times New Roman" w:cs="Times New Roman"/>
                <w:sz w:val="22"/>
              </w:rPr>
              <w:t>Cylinder</w:t>
            </w:r>
          </w:p>
        </w:tc>
        <w:tc>
          <w:tcPr>
            <w:tcW w:w="1701" w:type="dxa"/>
            <w:tcBorders>
              <w:top w:val="single" w:sz="12" w:space="0" w:color="auto"/>
            </w:tcBorders>
          </w:tcPr>
          <w:p w14:paraId="3E6EA2D0" w14:textId="049D988B"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Circle mode</w:t>
            </w:r>
          </w:p>
        </w:tc>
        <w:tc>
          <w:tcPr>
            <w:tcW w:w="1134" w:type="dxa"/>
            <w:tcBorders>
              <w:top w:val="single" w:sz="12" w:space="0" w:color="auto"/>
            </w:tcBorders>
          </w:tcPr>
          <w:p w14:paraId="3568D07E" w14:textId="4F7CADC1"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11133DD4" w14:textId="4ABEA024"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0E2DB85C" w14:textId="77777777" w:rsidTr="00F012D3">
        <w:tc>
          <w:tcPr>
            <w:tcW w:w="8276" w:type="dxa"/>
            <w:gridSpan w:val="6"/>
            <w:tcBorders>
              <w:left w:val="single" w:sz="12" w:space="0" w:color="auto"/>
              <w:bottom w:val="single" w:sz="12" w:space="0" w:color="auto"/>
              <w:right w:val="single" w:sz="12" w:space="0" w:color="auto"/>
            </w:tcBorders>
          </w:tcPr>
          <w:p w14:paraId="3554B843"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lastRenderedPageBreak/>
              <w:t xml:space="preserve">    </w:t>
            </w:r>
            <w:r w:rsidRPr="00192D85">
              <w:rPr>
                <w:rFonts w:ascii="Times New Roman" w:hAnsi="Times New Roman" w:cs="Times New Roman"/>
                <w:noProof/>
              </w:rPr>
              <w:drawing>
                <wp:inline distT="0" distB="0" distL="0" distR="0" wp14:anchorId="2239881B" wp14:editId="14272770">
                  <wp:extent cx="1584000" cy="892800"/>
                  <wp:effectExtent l="2857" t="0" r="318" b="317"/>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D20ACEF" wp14:editId="29971DF9">
                  <wp:extent cx="1584000" cy="892800"/>
                  <wp:effectExtent l="2857" t="0" r="318" b="317"/>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565A86F" wp14:editId="47FB6F09">
                  <wp:extent cx="1584000" cy="892800"/>
                  <wp:effectExtent l="2857" t="0" r="318" b="317"/>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13DF7567" wp14:editId="7EA7AEAE">
                  <wp:extent cx="1584000" cy="892800"/>
                  <wp:effectExtent l="2857" t="0" r="318" b="317"/>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bookmarkEnd w:id="39"/>
      <w:tr w:rsidR="00FB0574" w:rsidRPr="00192D85" w14:paraId="21A35C1A" w14:textId="77777777" w:rsidTr="00F012D3">
        <w:tc>
          <w:tcPr>
            <w:tcW w:w="1828" w:type="dxa"/>
            <w:tcBorders>
              <w:top w:val="single" w:sz="12" w:space="0" w:color="auto"/>
              <w:left w:val="single" w:sz="12" w:space="0" w:color="auto"/>
            </w:tcBorders>
          </w:tcPr>
          <w:p w14:paraId="0B0668FB" w14:textId="35819D0E"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Needle nose pliers</w:t>
            </w:r>
          </w:p>
        </w:tc>
        <w:tc>
          <w:tcPr>
            <w:tcW w:w="992" w:type="dxa"/>
            <w:tcBorders>
              <w:top w:val="single" w:sz="12" w:space="0" w:color="auto"/>
            </w:tcBorders>
          </w:tcPr>
          <w:p w14:paraId="0FF62A92"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153.1</w:t>
            </w:r>
          </w:p>
        </w:tc>
        <w:tc>
          <w:tcPr>
            <w:tcW w:w="1418" w:type="dxa"/>
            <w:tcBorders>
              <w:top w:val="single" w:sz="12" w:space="0" w:color="auto"/>
            </w:tcBorders>
          </w:tcPr>
          <w:p w14:paraId="71CBDE28" w14:textId="2F5831A4" w:rsidR="00D97CC5" w:rsidRPr="00192D85" w:rsidRDefault="00F76C4A" w:rsidP="00F012D3">
            <w:pPr>
              <w:rPr>
                <w:rFonts w:ascii="Times New Roman" w:hAnsi="Times New Roman" w:cs="Times New Roman"/>
                <w:sz w:val="22"/>
              </w:rPr>
            </w:pPr>
            <w:r w:rsidRPr="00192D85">
              <w:rPr>
                <w:rFonts w:ascii="Times New Roman" w:hAnsi="Times New Roman" w:cs="Times New Roman"/>
                <w:sz w:val="22"/>
              </w:rPr>
              <w:t>Unregular</w:t>
            </w:r>
          </w:p>
        </w:tc>
        <w:tc>
          <w:tcPr>
            <w:tcW w:w="1701" w:type="dxa"/>
            <w:tcBorders>
              <w:top w:val="single" w:sz="12" w:space="0" w:color="auto"/>
            </w:tcBorders>
          </w:tcPr>
          <w:p w14:paraId="35168A6F" w14:textId="3D839B9D"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Circle mode</w:t>
            </w:r>
          </w:p>
        </w:tc>
        <w:tc>
          <w:tcPr>
            <w:tcW w:w="1134" w:type="dxa"/>
            <w:tcBorders>
              <w:top w:val="single" w:sz="12" w:space="0" w:color="auto"/>
            </w:tcBorders>
          </w:tcPr>
          <w:p w14:paraId="3CC99F5D" w14:textId="34A8E345"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1DF380DD" w14:textId="70C7BAF0"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13DECAE5" w14:textId="77777777" w:rsidTr="00F012D3">
        <w:tc>
          <w:tcPr>
            <w:tcW w:w="8276" w:type="dxa"/>
            <w:gridSpan w:val="6"/>
            <w:tcBorders>
              <w:left w:val="single" w:sz="12" w:space="0" w:color="auto"/>
              <w:bottom w:val="single" w:sz="12" w:space="0" w:color="auto"/>
              <w:right w:val="single" w:sz="12" w:space="0" w:color="auto"/>
            </w:tcBorders>
          </w:tcPr>
          <w:p w14:paraId="131125AB"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1E5473F" wp14:editId="53EADD14">
                  <wp:extent cx="1584000" cy="892800"/>
                  <wp:effectExtent l="2857" t="0" r="318" b="317"/>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74303403" wp14:editId="78484F92">
                  <wp:extent cx="1584000" cy="892800"/>
                  <wp:effectExtent l="2857" t="0" r="318" b="317"/>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921973E" wp14:editId="68B3DB18">
                  <wp:extent cx="1584000" cy="892800"/>
                  <wp:effectExtent l="2857" t="0" r="318" b="317"/>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56E9230D" wp14:editId="48F282D0">
                  <wp:extent cx="1584000" cy="892800"/>
                  <wp:effectExtent l="2857" t="0" r="318" b="317"/>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28864280" w14:textId="77777777" w:rsidTr="00F012D3">
        <w:tc>
          <w:tcPr>
            <w:tcW w:w="1828" w:type="dxa"/>
            <w:tcBorders>
              <w:top w:val="single" w:sz="12" w:space="0" w:color="auto"/>
              <w:left w:val="single" w:sz="12" w:space="0" w:color="auto"/>
            </w:tcBorders>
          </w:tcPr>
          <w:p w14:paraId="651A6863" w14:textId="649393EF"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Cell phone</w:t>
            </w:r>
          </w:p>
        </w:tc>
        <w:tc>
          <w:tcPr>
            <w:tcW w:w="992" w:type="dxa"/>
            <w:tcBorders>
              <w:top w:val="single" w:sz="12" w:space="0" w:color="auto"/>
            </w:tcBorders>
          </w:tcPr>
          <w:p w14:paraId="41239CD2"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216.3</w:t>
            </w:r>
          </w:p>
        </w:tc>
        <w:tc>
          <w:tcPr>
            <w:tcW w:w="1418" w:type="dxa"/>
            <w:tcBorders>
              <w:top w:val="single" w:sz="12" w:space="0" w:color="auto"/>
            </w:tcBorders>
          </w:tcPr>
          <w:p w14:paraId="0E43EBA0" w14:textId="1CEA0FF0" w:rsidR="00D97CC5" w:rsidRPr="00192D85" w:rsidRDefault="00F76C4A" w:rsidP="00F012D3">
            <w:pPr>
              <w:rPr>
                <w:rFonts w:ascii="Times New Roman" w:hAnsi="Times New Roman" w:cs="Times New Roman"/>
                <w:sz w:val="22"/>
              </w:rPr>
            </w:pPr>
            <w:r w:rsidRPr="00192D85">
              <w:rPr>
                <w:rFonts w:ascii="Times New Roman" w:hAnsi="Times New Roman" w:cs="Times New Roman"/>
                <w:sz w:val="22"/>
              </w:rPr>
              <w:t>Flat cuboid</w:t>
            </w:r>
          </w:p>
        </w:tc>
        <w:tc>
          <w:tcPr>
            <w:tcW w:w="1701" w:type="dxa"/>
            <w:tcBorders>
              <w:top w:val="single" w:sz="12" w:space="0" w:color="auto"/>
            </w:tcBorders>
          </w:tcPr>
          <w:p w14:paraId="5EB3099A" w14:textId="57A44B6B"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w:t>
            </w:r>
            <w:r w:rsidR="00133819" w:rsidRPr="00192D85">
              <w:rPr>
                <w:rFonts w:ascii="Times New Roman" w:hAnsi="Times New Roman" w:cs="Times New Roman"/>
                <w:sz w:val="22"/>
              </w:rPr>
              <w:t xml:space="preserve"> </w:t>
            </w:r>
            <w:r w:rsidRPr="00192D85">
              <w:rPr>
                <w:rFonts w:ascii="Times New Roman" w:hAnsi="Times New Roman" w:cs="Times New Roman"/>
                <w:sz w:val="22"/>
              </w:rPr>
              <w:t>sides mode</w:t>
            </w:r>
          </w:p>
        </w:tc>
        <w:tc>
          <w:tcPr>
            <w:tcW w:w="1134" w:type="dxa"/>
            <w:tcBorders>
              <w:top w:val="single" w:sz="12" w:space="0" w:color="auto"/>
            </w:tcBorders>
          </w:tcPr>
          <w:p w14:paraId="158446CB" w14:textId="47C80E25"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0E9C982A" w14:textId="06F4DB9D"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61114351" w14:textId="77777777" w:rsidTr="00F012D3">
        <w:tc>
          <w:tcPr>
            <w:tcW w:w="8276" w:type="dxa"/>
            <w:gridSpan w:val="6"/>
            <w:tcBorders>
              <w:left w:val="single" w:sz="12" w:space="0" w:color="auto"/>
              <w:bottom w:val="single" w:sz="12" w:space="0" w:color="auto"/>
              <w:right w:val="single" w:sz="12" w:space="0" w:color="auto"/>
            </w:tcBorders>
          </w:tcPr>
          <w:p w14:paraId="41B1E7AA"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1A913E48" wp14:editId="510F0607">
                  <wp:extent cx="1584000" cy="892800"/>
                  <wp:effectExtent l="2857" t="0" r="318" b="317"/>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8672B63" wp14:editId="38F83D92">
                  <wp:extent cx="1584000" cy="892800"/>
                  <wp:effectExtent l="2857" t="0" r="318" b="317"/>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65EE441" wp14:editId="21675FC4">
                  <wp:extent cx="1584000" cy="892800"/>
                  <wp:effectExtent l="2857" t="0" r="318" b="317"/>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15D1A6FD" wp14:editId="27000803">
                  <wp:extent cx="1584000" cy="892800"/>
                  <wp:effectExtent l="2857" t="0" r="318" b="317"/>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6907151C" w14:textId="77777777" w:rsidTr="00F012D3">
        <w:tc>
          <w:tcPr>
            <w:tcW w:w="1828" w:type="dxa"/>
            <w:tcBorders>
              <w:top w:val="single" w:sz="12" w:space="0" w:color="auto"/>
              <w:left w:val="single" w:sz="12" w:space="0" w:color="auto"/>
            </w:tcBorders>
          </w:tcPr>
          <w:p w14:paraId="6E505D1B" w14:textId="10FFDCFC"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Finger Tip</w:t>
            </w:r>
          </w:p>
        </w:tc>
        <w:tc>
          <w:tcPr>
            <w:tcW w:w="992" w:type="dxa"/>
            <w:tcBorders>
              <w:top w:val="single" w:sz="12" w:space="0" w:color="auto"/>
            </w:tcBorders>
          </w:tcPr>
          <w:p w14:paraId="1C10B71E"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5.5</w:t>
            </w:r>
          </w:p>
        </w:tc>
        <w:tc>
          <w:tcPr>
            <w:tcW w:w="1418" w:type="dxa"/>
            <w:tcBorders>
              <w:top w:val="single" w:sz="12" w:space="0" w:color="auto"/>
            </w:tcBorders>
          </w:tcPr>
          <w:p w14:paraId="484DB95D" w14:textId="0A5E0CB3" w:rsidR="00D97CC5" w:rsidRPr="00192D85" w:rsidRDefault="00F76C4A" w:rsidP="00F012D3">
            <w:pPr>
              <w:rPr>
                <w:rFonts w:ascii="Times New Roman" w:hAnsi="Times New Roman" w:cs="Times New Roman"/>
                <w:sz w:val="22"/>
              </w:rPr>
            </w:pPr>
            <w:r w:rsidRPr="00192D85">
              <w:rPr>
                <w:rFonts w:ascii="Times New Roman" w:hAnsi="Times New Roman" w:cs="Times New Roman"/>
                <w:sz w:val="22"/>
              </w:rPr>
              <w:t>Unregular</w:t>
            </w:r>
          </w:p>
        </w:tc>
        <w:tc>
          <w:tcPr>
            <w:tcW w:w="1701" w:type="dxa"/>
            <w:tcBorders>
              <w:top w:val="single" w:sz="12" w:space="0" w:color="auto"/>
            </w:tcBorders>
          </w:tcPr>
          <w:p w14:paraId="68CCF8DA" w14:textId="2A19E2AF"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 sides mode</w:t>
            </w:r>
          </w:p>
        </w:tc>
        <w:tc>
          <w:tcPr>
            <w:tcW w:w="1134" w:type="dxa"/>
            <w:tcBorders>
              <w:top w:val="single" w:sz="12" w:space="0" w:color="auto"/>
            </w:tcBorders>
          </w:tcPr>
          <w:p w14:paraId="1A73BBC2" w14:textId="67F6DD42" w:rsidR="00D97CC5" w:rsidRPr="00192D85" w:rsidRDefault="004D1819" w:rsidP="00F012D3">
            <w:pPr>
              <w:rPr>
                <w:rFonts w:ascii="Times New Roman" w:hAnsi="Times New Roman" w:cs="Times New Roman"/>
                <w:sz w:val="22"/>
              </w:rPr>
            </w:pPr>
            <w:r w:rsidRPr="00192D85">
              <w:rPr>
                <w:rFonts w:ascii="Times New Roman" w:hAnsi="Times New Roman" w:cs="Times New Roman"/>
                <w:sz w:val="22"/>
              </w:rPr>
              <w:t>triangular</w:t>
            </w:r>
          </w:p>
        </w:tc>
        <w:tc>
          <w:tcPr>
            <w:tcW w:w="1203" w:type="dxa"/>
            <w:tcBorders>
              <w:top w:val="single" w:sz="12" w:space="0" w:color="auto"/>
              <w:right w:val="single" w:sz="12" w:space="0" w:color="auto"/>
            </w:tcBorders>
          </w:tcPr>
          <w:p w14:paraId="64F6BEEA" w14:textId="7A52C70F"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581F0F55" w14:textId="77777777" w:rsidTr="00F012D3">
        <w:tc>
          <w:tcPr>
            <w:tcW w:w="8276" w:type="dxa"/>
            <w:gridSpan w:val="6"/>
            <w:tcBorders>
              <w:left w:val="single" w:sz="12" w:space="0" w:color="auto"/>
              <w:bottom w:val="single" w:sz="12" w:space="0" w:color="auto"/>
              <w:right w:val="single" w:sz="12" w:space="0" w:color="auto"/>
            </w:tcBorders>
          </w:tcPr>
          <w:p w14:paraId="4FC1C7E9"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740153C" wp14:editId="007B76D8">
                  <wp:extent cx="1584000" cy="892800"/>
                  <wp:effectExtent l="2857" t="0" r="318" b="317"/>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1B8AD9FE" wp14:editId="38D9AE7B">
                  <wp:extent cx="1584000" cy="892800"/>
                  <wp:effectExtent l="2857" t="0" r="318" b="317"/>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1207756C" wp14:editId="43306C07">
                  <wp:extent cx="1584000" cy="892800"/>
                  <wp:effectExtent l="2857" t="0" r="318" b="317"/>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3AD206F" wp14:editId="13C21EA4">
                  <wp:extent cx="1584000" cy="892800"/>
                  <wp:effectExtent l="2857" t="0" r="318" b="317"/>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bookmarkEnd w:id="40"/>
      <w:tr w:rsidR="00FB0574" w:rsidRPr="00192D85" w14:paraId="2E245CBC" w14:textId="77777777" w:rsidTr="00F012D3">
        <w:tc>
          <w:tcPr>
            <w:tcW w:w="1828" w:type="dxa"/>
            <w:tcBorders>
              <w:top w:val="single" w:sz="12" w:space="0" w:color="auto"/>
              <w:left w:val="single" w:sz="12" w:space="0" w:color="auto"/>
            </w:tcBorders>
          </w:tcPr>
          <w:p w14:paraId="3A9C19FA" w14:textId="3567E5D9"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Nut</w:t>
            </w:r>
          </w:p>
        </w:tc>
        <w:tc>
          <w:tcPr>
            <w:tcW w:w="992" w:type="dxa"/>
            <w:tcBorders>
              <w:top w:val="single" w:sz="12" w:space="0" w:color="auto"/>
            </w:tcBorders>
          </w:tcPr>
          <w:p w14:paraId="119D6D74"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2.2</w:t>
            </w:r>
          </w:p>
        </w:tc>
        <w:tc>
          <w:tcPr>
            <w:tcW w:w="1418" w:type="dxa"/>
            <w:tcBorders>
              <w:top w:val="single" w:sz="12" w:space="0" w:color="auto"/>
            </w:tcBorders>
          </w:tcPr>
          <w:p w14:paraId="5F7CC89D" w14:textId="6BE49CFC" w:rsidR="00D97CC5" w:rsidRPr="00192D85" w:rsidRDefault="00E3102B" w:rsidP="00F012D3">
            <w:pPr>
              <w:rPr>
                <w:rFonts w:ascii="Times New Roman" w:hAnsi="Times New Roman" w:cs="Times New Roman"/>
                <w:sz w:val="22"/>
              </w:rPr>
            </w:pPr>
            <w:r w:rsidRPr="00192D85">
              <w:rPr>
                <w:rFonts w:ascii="Times New Roman" w:hAnsi="Times New Roman" w:cs="Times New Roman"/>
                <w:sz w:val="22"/>
              </w:rPr>
              <w:t>Hexagonal prism</w:t>
            </w:r>
          </w:p>
        </w:tc>
        <w:tc>
          <w:tcPr>
            <w:tcW w:w="1701" w:type="dxa"/>
            <w:tcBorders>
              <w:top w:val="single" w:sz="12" w:space="0" w:color="auto"/>
            </w:tcBorders>
          </w:tcPr>
          <w:p w14:paraId="51292832" w14:textId="091CDD6C"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 fingers mode</w:t>
            </w:r>
          </w:p>
        </w:tc>
        <w:tc>
          <w:tcPr>
            <w:tcW w:w="1134" w:type="dxa"/>
            <w:tcBorders>
              <w:top w:val="single" w:sz="12" w:space="0" w:color="auto"/>
            </w:tcBorders>
          </w:tcPr>
          <w:p w14:paraId="32F7D4FD" w14:textId="2BDCCE73"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68B2CB0B" w14:textId="5B422C33" w:rsidR="00133819" w:rsidRPr="00192D85" w:rsidRDefault="00AD0A42" w:rsidP="00133819">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4216EB46" w14:textId="77777777" w:rsidTr="00F012D3">
        <w:tc>
          <w:tcPr>
            <w:tcW w:w="8276" w:type="dxa"/>
            <w:gridSpan w:val="6"/>
            <w:tcBorders>
              <w:left w:val="single" w:sz="12" w:space="0" w:color="auto"/>
              <w:bottom w:val="single" w:sz="12" w:space="0" w:color="auto"/>
              <w:right w:val="single" w:sz="12" w:space="0" w:color="auto"/>
            </w:tcBorders>
          </w:tcPr>
          <w:p w14:paraId="440655D0"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lastRenderedPageBreak/>
              <w:t xml:space="preserve">    </w:t>
            </w:r>
            <w:r w:rsidRPr="00192D85">
              <w:rPr>
                <w:rFonts w:ascii="Times New Roman" w:hAnsi="Times New Roman" w:cs="Times New Roman"/>
                <w:noProof/>
              </w:rPr>
              <w:drawing>
                <wp:inline distT="0" distB="0" distL="0" distR="0" wp14:anchorId="191E24AA" wp14:editId="3471523E">
                  <wp:extent cx="1584000" cy="892800"/>
                  <wp:effectExtent l="2857" t="0" r="318" b="317"/>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7A6CEF1C" wp14:editId="401DF62A">
                  <wp:extent cx="1584000" cy="892800"/>
                  <wp:effectExtent l="2857" t="0" r="318" b="317"/>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58797FCC" wp14:editId="4828AD72">
                  <wp:extent cx="1584000" cy="892800"/>
                  <wp:effectExtent l="2857" t="0" r="318" b="317"/>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5B92BD50" wp14:editId="27758A2B">
                  <wp:extent cx="1584000" cy="892800"/>
                  <wp:effectExtent l="2857" t="0" r="318" b="317"/>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1865C4DC" w14:textId="77777777" w:rsidTr="00F012D3">
        <w:tc>
          <w:tcPr>
            <w:tcW w:w="1828" w:type="dxa"/>
            <w:tcBorders>
              <w:top w:val="single" w:sz="12" w:space="0" w:color="auto"/>
              <w:left w:val="single" w:sz="12" w:space="0" w:color="auto"/>
            </w:tcBorders>
          </w:tcPr>
          <w:p w14:paraId="044CA6B0" w14:textId="16394D2C"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Pen</w:t>
            </w:r>
          </w:p>
        </w:tc>
        <w:tc>
          <w:tcPr>
            <w:tcW w:w="992" w:type="dxa"/>
            <w:tcBorders>
              <w:top w:val="single" w:sz="12" w:space="0" w:color="auto"/>
            </w:tcBorders>
          </w:tcPr>
          <w:p w14:paraId="0BA361A4"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8.6</w:t>
            </w:r>
          </w:p>
        </w:tc>
        <w:tc>
          <w:tcPr>
            <w:tcW w:w="1418" w:type="dxa"/>
            <w:tcBorders>
              <w:top w:val="single" w:sz="12" w:space="0" w:color="auto"/>
            </w:tcBorders>
          </w:tcPr>
          <w:p w14:paraId="15E590CB" w14:textId="36BDC1C9" w:rsidR="00D97CC5" w:rsidRPr="00192D85" w:rsidRDefault="00E3102B" w:rsidP="00F012D3">
            <w:pPr>
              <w:rPr>
                <w:rFonts w:ascii="Times New Roman" w:hAnsi="Times New Roman" w:cs="Times New Roman"/>
                <w:sz w:val="22"/>
              </w:rPr>
            </w:pPr>
            <w:r w:rsidRPr="00192D85">
              <w:rPr>
                <w:rFonts w:ascii="Times New Roman" w:hAnsi="Times New Roman" w:cs="Times New Roman"/>
                <w:sz w:val="22"/>
              </w:rPr>
              <w:t>Long Cylinder</w:t>
            </w:r>
          </w:p>
        </w:tc>
        <w:tc>
          <w:tcPr>
            <w:tcW w:w="1701" w:type="dxa"/>
            <w:tcBorders>
              <w:top w:val="single" w:sz="12" w:space="0" w:color="auto"/>
            </w:tcBorders>
          </w:tcPr>
          <w:p w14:paraId="22F088C6" w14:textId="1858130B"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 fingers mode</w:t>
            </w:r>
          </w:p>
        </w:tc>
        <w:tc>
          <w:tcPr>
            <w:tcW w:w="1134" w:type="dxa"/>
            <w:tcBorders>
              <w:top w:val="single" w:sz="12" w:space="0" w:color="auto"/>
            </w:tcBorders>
          </w:tcPr>
          <w:p w14:paraId="00BBE348" w14:textId="129E1E55"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430B0258" w14:textId="167533EF"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4B4DB415" w14:textId="77777777" w:rsidTr="00F012D3">
        <w:tc>
          <w:tcPr>
            <w:tcW w:w="8276" w:type="dxa"/>
            <w:gridSpan w:val="6"/>
            <w:tcBorders>
              <w:left w:val="single" w:sz="12" w:space="0" w:color="auto"/>
              <w:bottom w:val="single" w:sz="12" w:space="0" w:color="auto"/>
              <w:right w:val="single" w:sz="12" w:space="0" w:color="auto"/>
            </w:tcBorders>
          </w:tcPr>
          <w:p w14:paraId="133DF787"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634260DF" wp14:editId="048B2F45">
                  <wp:extent cx="1530000" cy="860400"/>
                  <wp:effectExtent l="0" t="7937" r="5397" b="5398"/>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1530000" cy="8604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6AA11EE3" wp14:editId="422AECD7">
                  <wp:extent cx="1584000" cy="892800"/>
                  <wp:effectExtent l="2857" t="0" r="318" b="317"/>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3CCD00C" wp14:editId="63560AF7">
                  <wp:extent cx="1584000" cy="892800"/>
                  <wp:effectExtent l="2857" t="0" r="318" b="317"/>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76EF7ED1" wp14:editId="5CE11701">
                  <wp:extent cx="1584000" cy="892800"/>
                  <wp:effectExtent l="2857" t="0" r="318" b="317"/>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7305ED14" w14:textId="77777777" w:rsidTr="00F012D3">
        <w:tc>
          <w:tcPr>
            <w:tcW w:w="1828" w:type="dxa"/>
            <w:tcBorders>
              <w:top w:val="single" w:sz="12" w:space="0" w:color="auto"/>
              <w:left w:val="single" w:sz="12" w:space="0" w:color="auto"/>
            </w:tcBorders>
          </w:tcPr>
          <w:p w14:paraId="7F0272C0" w14:textId="2BBD9EC8"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Screw</w:t>
            </w:r>
          </w:p>
        </w:tc>
        <w:tc>
          <w:tcPr>
            <w:tcW w:w="992" w:type="dxa"/>
            <w:tcBorders>
              <w:top w:val="single" w:sz="12" w:space="0" w:color="auto"/>
            </w:tcBorders>
          </w:tcPr>
          <w:p w14:paraId="1BF929E3"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3.9</w:t>
            </w:r>
          </w:p>
        </w:tc>
        <w:tc>
          <w:tcPr>
            <w:tcW w:w="1418" w:type="dxa"/>
            <w:tcBorders>
              <w:top w:val="single" w:sz="12" w:space="0" w:color="auto"/>
            </w:tcBorders>
          </w:tcPr>
          <w:p w14:paraId="40C89FF0" w14:textId="41D13498" w:rsidR="00D97CC5" w:rsidRPr="00192D85" w:rsidRDefault="00E3102B" w:rsidP="00F012D3">
            <w:pPr>
              <w:rPr>
                <w:rFonts w:ascii="Times New Roman" w:hAnsi="Times New Roman" w:cs="Times New Roman"/>
                <w:sz w:val="22"/>
              </w:rPr>
            </w:pPr>
            <w:r w:rsidRPr="00192D85">
              <w:rPr>
                <w:rFonts w:ascii="Times New Roman" w:hAnsi="Times New Roman" w:cs="Times New Roman"/>
                <w:sz w:val="22"/>
              </w:rPr>
              <w:t>Small Cylinder</w:t>
            </w:r>
          </w:p>
        </w:tc>
        <w:tc>
          <w:tcPr>
            <w:tcW w:w="1701" w:type="dxa"/>
            <w:tcBorders>
              <w:top w:val="single" w:sz="12" w:space="0" w:color="auto"/>
            </w:tcBorders>
          </w:tcPr>
          <w:p w14:paraId="6BAC960C" w14:textId="5FFE5C09"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 fingers mode</w:t>
            </w:r>
          </w:p>
        </w:tc>
        <w:tc>
          <w:tcPr>
            <w:tcW w:w="1134" w:type="dxa"/>
            <w:tcBorders>
              <w:top w:val="single" w:sz="12" w:space="0" w:color="auto"/>
            </w:tcBorders>
          </w:tcPr>
          <w:p w14:paraId="57053EB9" w14:textId="776EA547"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7F441C7D" w14:textId="68691333"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52AD823C" w14:textId="77777777" w:rsidTr="00F012D3">
        <w:tc>
          <w:tcPr>
            <w:tcW w:w="8276" w:type="dxa"/>
            <w:gridSpan w:val="6"/>
            <w:tcBorders>
              <w:left w:val="single" w:sz="12" w:space="0" w:color="auto"/>
              <w:bottom w:val="single" w:sz="12" w:space="0" w:color="auto"/>
              <w:right w:val="single" w:sz="12" w:space="0" w:color="auto"/>
            </w:tcBorders>
          </w:tcPr>
          <w:p w14:paraId="45651A44"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423C5D9A" wp14:editId="20DFA76D">
                  <wp:extent cx="1584000" cy="892800"/>
                  <wp:effectExtent l="2857" t="0" r="318" b="317"/>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F26C934" wp14:editId="4E01AA1B">
                  <wp:extent cx="1584000" cy="892800"/>
                  <wp:effectExtent l="2857" t="0" r="318" b="317"/>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0E79BF6" wp14:editId="4056F127">
                  <wp:extent cx="1584000" cy="892800"/>
                  <wp:effectExtent l="2857" t="0" r="318" b="317"/>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626E3544" wp14:editId="38FE5236">
                  <wp:extent cx="1584000" cy="892800"/>
                  <wp:effectExtent l="2857" t="0" r="318" b="317"/>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r w:rsidR="00FB0574" w:rsidRPr="00192D85" w14:paraId="7CC19FF6" w14:textId="77777777" w:rsidTr="00F012D3">
        <w:tc>
          <w:tcPr>
            <w:tcW w:w="1828" w:type="dxa"/>
            <w:tcBorders>
              <w:top w:val="single" w:sz="12" w:space="0" w:color="auto"/>
              <w:left w:val="single" w:sz="12" w:space="0" w:color="auto"/>
            </w:tcBorders>
          </w:tcPr>
          <w:p w14:paraId="656A2856" w14:textId="1EC7B533"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Empty jar</w:t>
            </w:r>
          </w:p>
        </w:tc>
        <w:tc>
          <w:tcPr>
            <w:tcW w:w="992" w:type="dxa"/>
            <w:tcBorders>
              <w:top w:val="single" w:sz="12" w:space="0" w:color="auto"/>
            </w:tcBorders>
          </w:tcPr>
          <w:p w14:paraId="349A64B4"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24.9</w:t>
            </w:r>
          </w:p>
        </w:tc>
        <w:tc>
          <w:tcPr>
            <w:tcW w:w="1418" w:type="dxa"/>
            <w:tcBorders>
              <w:top w:val="single" w:sz="12" w:space="0" w:color="auto"/>
            </w:tcBorders>
          </w:tcPr>
          <w:p w14:paraId="221611BA" w14:textId="49900549" w:rsidR="00D97CC5" w:rsidRPr="00192D85" w:rsidRDefault="00E3102B" w:rsidP="00F012D3">
            <w:pPr>
              <w:rPr>
                <w:rFonts w:ascii="Times New Roman" w:hAnsi="Times New Roman" w:cs="Times New Roman"/>
                <w:sz w:val="22"/>
              </w:rPr>
            </w:pPr>
            <w:r w:rsidRPr="00192D85">
              <w:rPr>
                <w:rFonts w:ascii="Times New Roman" w:hAnsi="Times New Roman" w:cs="Times New Roman"/>
                <w:sz w:val="22"/>
              </w:rPr>
              <w:t>Cylinder</w:t>
            </w:r>
          </w:p>
        </w:tc>
        <w:tc>
          <w:tcPr>
            <w:tcW w:w="1701" w:type="dxa"/>
            <w:tcBorders>
              <w:top w:val="single" w:sz="12" w:space="0" w:color="auto"/>
            </w:tcBorders>
          </w:tcPr>
          <w:p w14:paraId="43B2D939" w14:textId="5742A8C8"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Two fingers mode</w:t>
            </w:r>
          </w:p>
        </w:tc>
        <w:tc>
          <w:tcPr>
            <w:tcW w:w="1134" w:type="dxa"/>
            <w:tcBorders>
              <w:top w:val="single" w:sz="12" w:space="0" w:color="auto"/>
            </w:tcBorders>
          </w:tcPr>
          <w:p w14:paraId="3F443294" w14:textId="381229F3"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Flat</w:t>
            </w:r>
          </w:p>
        </w:tc>
        <w:tc>
          <w:tcPr>
            <w:tcW w:w="1203" w:type="dxa"/>
            <w:tcBorders>
              <w:top w:val="single" w:sz="12" w:space="0" w:color="auto"/>
              <w:right w:val="single" w:sz="12" w:space="0" w:color="auto"/>
            </w:tcBorders>
          </w:tcPr>
          <w:p w14:paraId="36552D8F" w14:textId="14D308EE" w:rsidR="00D97CC5" w:rsidRPr="00192D85" w:rsidRDefault="00AD0A42" w:rsidP="00F012D3">
            <w:pPr>
              <w:rPr>
                <w:rFonts w:ascii="Times New Roman" w:hAnsi="Times New Roman" w:cs="Times New Roman"/>
                <w:sz w:val="22"/>
              </w:rPr>
            </w:pPr>
            <w:r w:rsidRPr="00192D85">
              <w:rPr>
                <w:rFonts w:ascii="Times New Roman" w:hAnsi="Times New Roman" w:cs="Times New Roman"/>
                <w:sz w:val="22"/>
              </w:rPr>
              <w:t>Success</w:t>
            </w:r>
          </w:p>
        </w:tc>
      </w:tr>
      <w:tr w:rsidR="00FB0574" w:rsidRPr="00192D85" w14:paraId="694060C0" w14:textId="77777777" w:rsidTr="00F012D3">
        <w:tc>
          <w:tcPr>
            <w:tcW w:w="8276" w:type="dxa"/>
            <w:gridSpan w:val="6"/>
            <w:tcBorders>
              <w:left w:val="single" w:sz="12" w:space="0" w:color="auto"/>
              <w:bottom w:val="single" w:sz="12" w:space="0" w:color="auto"/>
              <w:right w:val="single" w:sz="12" w:space="0" w:color="auto"/>
            </w:tcBorders>
          </w:tcPr>
          <w:p w14:paraId="2B22987B" w14:textId="77777777" w:rsidR="00D97CC5" w:rsidRPr="00192D85" w:rsidRDefault="00D97CC5" w:rsidP="00F012D3">
            <w:pPr>
              <w:rPr>
                <w:rFonts w:ascii="Times New Roman" w:hAnsi="Times New Roman" w:cs="Times New Roman"/>
                <w:sz w:val="22"/>
              </w:rPr>
            </w:pP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FA4B9A9" wp14:editId="3D734C48">
                  <wp:extent cx="882000" cy="1569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82000" cy="15696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B422F5D" wp14:editId="051FC806">
                  <wp:extent cx="1584000" cy="892800"/>
                  <wp:effectExtent l="2857" t="0" r="318" b="317"/>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F493B5D" wp14:editId="27772691">
                  <wp:extent cx="1584000" cy="892800"/>
                  <wp:effectExtent l="2857" t="0" r="318" b="317"/>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210F62F7" wp14:editId="665472D9">
                  <wp:extent cx="1584000" cy="892800"/>
                  <wp:effectExtent l="2857" t="0" r="318" b="317"/>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0" y="0"/>
                            <a:ext cx="1584000" cy="892800"/>
                          </a:xfrm>
                          <a:prstGeom prst="rect">
                            <a:avLst/>
                          </a:prstGeom>
                          <a:noFill/>
                          <a:ln>
                            <a:noFill/>
                          </a:ln>
                        </pic:spPr>
                      </pic:pic>
                    </a:graphicData>
                  </a:graphic>
                </wp:inline>
              </w:drawing>
            </w:r>
          </w:p>
        </w:tc>
      </w:tr>
    </w:tbl>
    <w:p w14:paraId="65CC9D2F" w14:textId="2C001C14" w:rsidR="00D97CC5" w:rsidRPr="00192D85" w:rsidRDefault="005524A8" w:rsidP="00D97CC5">
      <w:pPr>
        <w:rPr>
          <w:rFonts w:ascii="Times New Roman" w:hAnsi="Times New Roman" w:cs="Times New Roman"/>
          <w:sz w:val="22"/>
        </w:rPr>
      </w:pPr>
      <w:r w:rsidRPr="00192D85">
        <w:rPr>
          <w:rFonts w:ascii="Times New Roman" w:hAnsi="Times New Roman" w:cs="Times New Roman"/>
          <w:sz w:val="22"/>
        </w:rPr>
        <w:tab/>
        <w:t xml:space="preserve">The results </w:t>
      </w:r>
      <w:r w:rsidR="00436921" w:rsidRPr="00192D85">
        <w:rPr>
          <w:rFonts w:ascii="Times New Roman" w:hAnsi="Times New Roman" w:cs="Times New Roman"/>
          <w:sz w:val="22"/>
        </w:rPr>
        <w:t>show</w:t>
      </w:r>
      <w:r w:rsidRPr="00192D85">
        <w:rPr>
          <w:rFonts w:ascii="Times New Roman" w:hAnsi="Times New Roman" w:cs="Times New Roman"/>
          <w:sz w:val="22"/>
        </w:rPr>
        <w:t xml:space="preserve"> that this hand has a strong grabbing ability. It can grab a lot of </w:t>
      </w:r>
      <w:r w:rsidR="002258AE" w:rsidRPr="00192D85">
        <w:rPr>
          <w:rFonts w:ascii="Times New Roman" w:hAnsi="Times New Roman" w:cs="Times New Roman"/>
          <w:sz w:val="22"/>
        </w:rPr>
        <w:t>different-sized</w:t>
      </w:r>
      <w:r w:rsidRPr="00192D85">
        <w:rPr>
          <w:rFonts w:ascii="Times New Roman" w:hAnsi="Times New Roman" w:cs="Times New Roman"/>
          <w:sz w:val="22"/>
        </w:rPr>
        <w:t xml:space="preserve"> objects in daily life.</w:t>
      </w:r>
    </w:p>
    <w:p w14:paraId="54F1A0E5" w14:textId="67161E2E" w:rsidR="00360C90" w:rsidRPr="00192D85" w:rsidRDefault="00133819" w:rsidP="00572AD5">
      <w:pPr>
        <w:pStyle w:val="2"/>
        <w:rPr>
          <w:rFonts w:cs="Times New Roman"/>
        </w:rPr>
      </w:pPr>
      <w:bookmarkStart w:id="41" w:name="_Toc95983375"/>
      <w:r w:rsidRPr="00192D85">
        <w:rPr>
          <w:rFonts w:cs="Times New Roman"/>
        </w:rPr>
        <w:t>U</w:t>
      </w:r>
      <w:r w:rsidR="00572AD5" w:rsidRPr="00192D85">
        <w:rPr>
          <w:rFonts w:cs="Times New Roman"/>
        </w:rPr>
        <w:t>ltimate Grabbing Experiment</w:t>
      </w:r>
      <w:r w:rsidR="00FB7D2A" w:rsidRPr="00192D85">
        <w:rPr>
          <w:rFonts w:cs="Times New Roman"/>
        </w:rPr>
        <w:t>s</w:t>
      </w:r>
      <w:bookmarkEnd w:id="41"/>
    </w:p>
    <w:p w14:paraId="5690B03D" w14:textId="2EC39703" w:rsidR="00133819" w:rsidRPr="00192D85" w:rsidRDefault="00133819" w:rsidP="00133819">
      <w:pPr>
        <w:ind w:left="420"/>
        <w:rPr>
          <w:rFonts w:ascii="Times New Roman" w:hAnsi="Times New Roman" w:cs="Times New Roman"/>
        </w:rPr>
      </w:pPr>
      <w:r w:rsidRPr="00192D85">
        <w:rPr>
          <w:rFonts w:ascii="Times New Roman" w:hAnsi="Times New Roman" w:cs="Times New Roman"/>
        </w:rPr>
        <w:t xml:space="preserve">This </w:t>
      </w:r>
      <w:r w:rsidR="00826097" w:rsidRPr="00192D85">
        <w:rPr>
          <w:rFonts w:ascii="Times New Roman" w:hAnsi="Times New Roman" w:cs="Times New Roman"/>
        </w:rPr>
        <w:t xml:space="preserve">experiment </w:t>
      </w:r>
      <w:r w:rsidR="009D71B4" w:rsidRPr="00192D85">
        <w:rPr>
          <w:rFonts w:ascii="Times New Roman" w:hAnsi="Times New Roman" w:cs="Times New Roman"/>
        </w:rPr>
        <w:t>focuses</w:t>
      </w:r>
      <w:r w:rsidR="00826097" w:rsidRPr="00192D85">
        <w:rPr>
          <w:rFonts w:ascii="Times New Roman" w:hAnsi="Times New Roman" w:cs="Times New Roman"/>
        </w:rPr>
        <w:t xml:space="preserve"> on finding the </w:t>
      </w:r>
      <w:r w:rsidR="009D71B4" w:rsidRPr="00192D85">
        <w:rPr>
          <w:rFonts w:ascii="Times New Roman" w:hAnsi="Times New Roman" w:cs="Times New Roman"/>
        </w:rPr>
        <w:t>maximum grabbing force of the hand.</w:t>
      </w:r>
    </w:p>
    <w:p w14:paraId="13687FA1" w14:textId="382F1C98" w:rsidR="009D71B4" w:rsidRPr="00192D85" w:rsidRDefault="009D71B4" w:rsidP="009D71B4">
      <w:pPr>
        <w:ind w:firstLine="420"/>
        <w:rPr>
          <w:rFonts w:ascii="Times New Roman" w:hAnsi="Times New Roman" w:cs="Times New Roman"/>
        </w:rPr>
      </w:pPr>
      <w:r w:rsidRPr="00192D85">
        <w:rPr>
          <w:rFonts w:ascii="Times New Roman" w:hAnsi="Times New Roman" w:cs="Times New Roman"/>
        </w:rPr>
        <w:t xml:space="preserve">In the experiment, the object is the Cylindrical empty jar since it is the most fitful shape for the hand. After each turn, there will be counterweights added to the jar until the hand cannot hold the </w:t>
      </w:r>
      <w:r w:rsidRPr="00192D85">
        <w:rPr>
          <w:rFonts w:ascii="Times New Roman" w:hAnsi="Times New Roman" w:cs="Times New Roman"/>
        </w:rPr>
        <w:lastRenderedPageBreak/>
        <w:t xml:space="preserve">jar </w:t>
      </w:r>
      <w:r w:rsidR="00024AA5">
        <w:rPr>
          <w:rFonts w:ascii="Times New Roman" w:hAnsi="Times New Roman" w:cs="Times New Roman"/>
        </w:rPr>
        <w:t>on</w:t>
      </w:r>
      <w:r w:rsidRPr="00192D85">
        <w:rPr>
          <w:rFonts w:ascii="Times New Roman" w:hAnsi="Times New Roman" w:cs="Times New Roman"/>
        </w:rPr>
        <w:t xml:space="preserve"> all five tries. Count the weight at this time as the maximum weight.</w:t>
      </w:r>
      <w:r w:rsidR="0046460B" w:rsidRPr="00192D85">
        <w:rPr>
          <w:rFonts w:ascii="Times New Roman" w:hAnsi="Times New Roman" w:cs="Times New Roman"/>
        </w:rPr>
        <w:t xml:space="preserve"> The result is shown below.</w:t>
      </w:r>
    </w:p>
    <w:tbl>
      <w:tblPr>
        <w:tblStyle w:val="af"/>
        <w:tblW w:w="8207" w:type="dxa"/>
        <w:jc w:val="center"/>
        <w:tblLook w:val="04A0" w:firstRow="1" w:lastRow="0" w:firstColumn="1" w:lastColumn="0" w:noHBand="0" w:noVBand="1"/>
      </w:tblPr>
      <w:tblGrid>
        <w:gridCol w:w="2759"/>
        <w:gridCol w:w="2794"/>
        <w:gridCol w:w="2654"/>
      </w:tblGrid>
      <w:tr w:rsidR="00FB0574" w:rsidRPr="00192D85" w14:paraId="0C2A52FB" w14:textId="77777777" w:rsidTr="00F012D3">
        <w:trPr>
          <w:jc w:val="center"/>
        </w:trPr>
        <w:tc>
          <w:tcPr>
            <w:tcW w:w="2759" w:type="dxa"/>
            <w:tcBorders>
              <w:top w:val="single" w:sz="12" w:space="0" w:color="auto"/>
              <w:left w:val="single" w:sz="12" w:space="0" w:color="auto"/>
              <w:bottom w:val="single" w:sz="12" w:space="0" w:color="auto"/>
            </w:tcBorders>
            <w:vAlign w:val="center"/>
          </w:tcPr>
          <w:p w14:paraId="517AD051" w14:textId="528BD2BD" w:rsidR="0046460B" w:rsidRPr="00192D85" w:rsidRDefault="0046460B" w:rsidP="00F012D3">
            <w:pPr>
              <w:jc w:val="center"/>
              <w:rPr>
                <w:rFonts w:ascii="Times New Roman" w:hAnsi="Times New Roman" w:cs="Times New Roman"/>
                <w:b/>
                <w:sz w:val="22"/>
              </w:rPr>
            </w:pPr>
            <w:r w:rsidRPr="00192D85">
              <w:rPr>
                <w:rFonts w:ascii="Times New Roman" w:hAnsi="Times New Roman" w:cs="Times New Roman"/>
                <w:b/>
                <w:sz w:val="22"/>
              </w:rPr>
              <w:t>Grasping mode</w:t>
            </w:r>
          </w:p>
        </w:tc>
        <w:tc>
          <w:tcPr>
            <w:tcW w:w="2794" w:type="dxa"/>
            <w:tcBorders>
              <w:top w:val="single" w:sz="12" w:space="0" w:color="auto"/>
              <w:bottom w:val="single" w:sz="12" w:space="0" w:color="auto"/>
            </w:tcBorders>
            <w:vAlign w:val="center"/>
          </w:tcPr>
          <w:p w14:paraId="6F968D90" w14:textId="0EB7677D" w:rsidR="0046460B" w:rsidRPr="00192D85" w:rsidRDefault="0046460B" w:rsidP="00F012D3">
            <w:pPr>
              <w:jc w:val="center"/>
              <w:rPr>
                <w:rFonts w:ascii="Times New Roman" w:hAnsi="Times New Roman" w:cs="Times New Roman"/>
                <w:b/>
                <w:sz w:val="22"/>
              </w:rPr>
            </w:pPr>
            <w:r w:rsidRPr="00192D85">
              <w:rPr>
                <w:rFonts w:ascii="Times New Roman" w:hAnsi="Times New Roman" w:cs="Times New Roman"/>
                <w:b/>
                <w:sz w:val="22"/>
              </w:rPr>
              <w:t>Tip Shape</w:t>
            </w:r>
          </w:p>
        </w:tc>
        <w:tc>
          <w:tcPr>
            <w:tcW w:w="2654" w:type="dxa"/>
            <w:tcBorders>
              <w:top w:val="single" w:sz="12" w:space="0" w:color="auto"/>
              <w:bottom w:val="single" w:sz="12" w:space="0" w:color="auto"/>
              <w:right w:val="single" w:sz="12" w:space="0" w:color="auto"/>
            </w:tcBorders>
            <w:vAlign w:val="center"/>
          </w:tcPr>
          <w:p w14:paraId="7DC1BADB" w14:textId="7A87B6E8" w:rsidR="0046460B" w:rsidRPr="00192D85" w:rsidRDefault="0046460B" w:rsidP="00F012D3">
            <w:pPr>
              <w:jc w:val="center"/>
              <w:rPr>
                <w:rFonts w:ascii="Times New Roman" w:hAnsi="Times New Roman" w:cs="Times New Roman"/>
                <w:b/>
                <w:sz w:val="22"/>
              </w:rPr>
            </w:pPr>
            <w:r w:rsidRPr="00192D85">
              <w:rPr>
                <w:rFonts w:ascii="Times New Roman" w:hAnsi="Times New Roman" w:cs="Times New Roman"/>
                <w:b/>
                <w:sz w:val="22"/>
              </w:rPr>
              <w:t>Maximum weight/g</w:t>
            </w:r>
          </w:p>
        </w:tc>
      </w:tr>
      <w:tr w:rsidR="00FB0574" w:rsidRPr="00192D85" w14:paraId="75831384" w14:textId="77777777" w:rsidTr="00F012D3">
        <w:trPr>
          <w:jc w:val="center"/>
        </w:trPr>
        <w:tc>
          <w:tcPr>
            <w:tcW w:w="2759" w:type="dxa"/>
            <w:tcBorders>
              <w:top w:val="single" w:sz="12" w:space="0" w:color="auto"/>
              <w:left w:val="single" w:sz="12" w:space="0" w:color="auto"/>
            </w:tcBorders>
            <w:vAlign w:val="center"/>
          </w:tcPr>
          <w:p w14:paraId="4EBE1E8E" w14:textId="73B6BC55" w:rsidR="0046460B" w:rsidRPr="00192D85" w:rsidRDefault="0046460B" w:rsidP="00F012D3">
            <w:pPr>
              <w:jc w:val="center"/>
              <w:rPr>
                <w:rFonts w:ascii="Times New Roman" w:hAnsi="Times New Roman" w:cs="Times New Roman"/>
                <w:sz w:val="22"/>
              </w:rPr>
            </w:pPr>
            <w:bookmarkStart w:id="42" w:name="_Hlk89177028"/>
            <w:r w:rsidRPr="00192D85">
              <w:rPr>
                <w:rFonts w:ascii="Times New Roman" w:hAnsi="Times New Roman" w:cs="Times New Roman"/>
                <w:sz w:val="22"/>
              </w:rPr>
              <w:t>Circle mode</w:t>
            </w:r>
          </w:p>
        </w:tc>
        <w:tc>
          <w:tcPr>
            <w:tcW w:w="2794" w:type="dxa"/>
            <w:tcBorders>
              <w:top w:val="single" w:sz="12" w:space="0" w:color="auto"/>
            </w:tcBorders>
            <w:vAlign w:val="center"/>
          </w:tcPr>
          <w:p w14:paraId="6EA71057" w14:textId="34C553E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Flat</w:t>
            </w:r>
          </w:p>
        </w:tc>
        <w:tc>
          <w:tcPr>
            <w:tcW w:w="2654" w:type="dxa"/>
            <w:tcBorders>
              <w:top w:val="single" w:sz="12" w:space="0" w:color="auto"/>
              <w:right w:val="single" w:sz="12" w:space="0" w:color="auto"/>
            </w:tcBorders>
            <w:vAlign w:val="center"/>
          </w:tcPr>
          <w:p w14:paraId="1A2AC2E2" w14:textId="7777777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428.3</w:t>
            </w:r>
          </w:p>
        </w:tc>
      </w:tr>
      <w:tr w:rsidR="00FB0574" w:rsidRPr="00192D85" w14:paraId="09D8C07E" w14:textId="77777777" w:rsidTr="00F012D3">
        <w:trPr>
          <w:jc w:val="center"/>
        </w:trPr>
        <w:tc>
          <w:tcPr>
            <w:tcW w:w="8207" w:type="dxa"/>
            <w:gridSpan w:val="3"/>
            <w:tcBorders>
              <w:left w:val="single" w:sz="12" w:space="0" w:color="auto"/>
              <w:bottom w:val="single" w:sz="12" w:space="0" w:color="auto"/>
              <w:right w:val="single" w:sz="12" w:space="0" w:color="auto"/>
            </w:tcBorders>
            <w:vAlign w:val="center"/>
          </w:tcPr>
          <w:p w14:paraId="4090B0BB" w14:textId="77777777" w:rsidR="0046460B" w:rsidRPr="00192D85" w:rsidRDefault="0046460B" w:rsidP="00F012D3">
            <w:pPr>
              <w:ind w:firstLineChars="200" w:firstLine="420"/>
              <w:rPr>
                <w:rFonts w:ascii="Times New Roman" w:hAnsi="Times New Roman" w:cs="Times New Roman"/>
                <w:sz w:val="22"/>
              </w:rPr>
            </w:pPr>
            <w:r w:rsidRPr="00192D85">
              <w:rPr>
                <w:rFonts w:ascii="Times New Roman" w:hAnsi="Times New Roman" w:cs="Times New Roman"/>
                <w:noProof/>
              </w:rPr>
              <w:drawing>
                <wp:inline distT="0" distB="0" distL="0" distR="0" wp14:anchorId="6FFFAD47" wp14:editId="3EA760E6">
                  <wp:extent cx="1648434" cy="929117"/>
                  <wp:effectExtent l="0" t="2540" r="6985" b="698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1650936" cy="930527"/>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363D24CF" wp14:editId="62B9D717">
                  <wp:extent cx="1652262" cy="931275"/>
                  <wp:effectExtent l="0" t="1587" r="4127" b="4128"/>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1656055" cy="933413"/>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E7D688C" wp14:editId="7C207881">
                  <wp:extent cx="1649704" cy="929833"/>
                  <wp:effectExtent l="0" t="2222" r="6032" b="6033"/>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655644" cy="933181"/>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rPr>
              <w:drawing>
                <wp:inline distT="0" distB="0" distL="0" distR="0" wp14:anchorId="04BBEF2B" wp14:editId="38D2F34D">
                  <wp:extent cx="1659080" cy="935118"/>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400000">
                            <a:off x="0" y="0"/>
                            <a:ext cx="1662270" cy="936916"/>
                          </a:xfrm>
                          <a:prstGeom prst="rect">
                            <a:avLst/>
                          </a:prstGeom>
                          <a:noFill/>
                          <a:ln>
                            <a:noFill/>
                          </a:ln>
                        </pic:spPr>
                      </pic:pic>
                    </a:graphicData>
                  </a:graphic>
                </wp:inline>
              </w:drawing>
            </w:r>
          </w:p>
        </w:tc>
      </w:tr>
      <w:bookmarkEnd w:id="42"/>
      <w:tr w:rsidR="00FB0574" w:rsidRPr="00192D85" w14:paraId="0982FA13" w14:textId="77777777" w:rsidTr="00F012D3">
        <w:trPr>
          <w:jc w:val="center"/>
        </w:trPr>
        <w:tc>
          <w:tcPr>
            <w:tcW w:w="2759" w:type="dxa"/>
            <w:tcBorders>
              <w:top w:val="single" w:sz="12" w:space="0" w:color="auto"/>
              <w:left w:val="single" w:sz="12" w:space="0" w:color="auto"/>
            </w:tcBorders>
            <w:vAlign w:val="center"/>
          </w:tcPr>
          <w:p w14:paraId="5B5D4AFC" w14:textId="021BE990"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Two sides mode</w:t>
            </w:r>
          </w:p>
        </w:tc>
        <w:tc>
          <w:tcPr>
            <w:tcW w:w="2794" w:type="dxa"/>
            <w:tcBorders>
              <w:top w:val="single" w:sz="12" w:space="0" w:color="auto"/>
            </w:tcBorders>
            <w:vAlign w:val="center"/>
          </w:tcPr>
          <w:p w14:paraId="25127BA4" w14:textId="05997548"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Flat</w:t>
            </w:r>
          </w:p>
        </w:tc>
        <w:tc>
          <w:tcPr>
            <w:tcW w:w="2654" w:type="dxa"/>
            <w:tcBorders>
              <w:top w:val="single" w:sz="12" w:space="0" w:color="auto"/>
              <w:right w:val="single" w:sz="12" w:space="0" w:color="auto"/>
            </w:tcBorders>
            <w:vAlign w:val="center"/>
          </w:tcPr>
          <w:p w14:paraId="511E111A" w14:textId="7777777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404.1</w:t>
            </w:r>
          </w:p>
        </w:tc>
      </w:tr>
      <w:tr w:rsidR="00FB0574" w:rsidRPr="00192D85" w14:paraId="70251312" w14:textId="77777777" w:rsidTr="00F012D3">
        <w:trPr>
          <w:jc w:val="center"/>
        </w:trPr>
        <w:tc>
          <w:tcPr>
            <w:tcW w:w="8207" w:type="dxa"/>
            <w:gridSpan w:val="3"/>
            <w:tcBorders>
              <w:left w:val="single" w:sz="12" w:space="0" w:color="auto"/>
              <w:bottom w:val="single" w:sz="12" w:space="0" w:color="auto"/>
              <w:right w:val="single" w:sz="12" w:space="0" w:color="auto"/>
            </w:tcBorders>
            <w:vAlign w:val="center"/>
          </w:tcPr>
          <w:p w14:paraId="00C06666" w14:textId="7777777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noProof/>
                <w:sz w:val="22"/>
              </w:rPr>
              <w:drawing>
                <wp:inline distT="0" distB="0" distL="0" distR="0" wp14:anchorId="0FCCB109" wp14:editId="3AB05480">
                  <wp:extent cx="1754769" cy="986497"/>
                  <wp:effectExtent l="3175" t="0" r="127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1759796" cy="989323"/>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19A68F1D" wp14:editId="25CD127F">
                  <wp:extent cx="1767586" cy="993924"/>
                  <wp:effectExtent l="5715"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1784747" cy="1003574"/>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474B4623" wp14:editId="2DCE88CE">
                  <wp:extent cx="1768299" cy="994907"/>
                  <wp:effectExtent l="5715"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1798319" cy="1011797"/>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67630360" wp14:editId="5C857116">
                  <wp:extent cx="1758474" cy="989742"/>
                  <wp:effectExtent l="3493"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a:off x="0" y="0"/>
                            <a:ext cx="1769821" cy="996129"/>
                          </a:xfrm>
                          <a:prstGeom prst="rect">
                            <a:avLst/>
                          </a:prstGeom>
                          <a:noFill/>
                          <a:ln>
                            <a:noFill/>
                          </a:ln>
                        </pic:spPr>
                      </pic:pic>
                    </a:graphicData>
                  </a:graphic>
                </wp:inline>
              </w:drawing>
            </w:r>
          </w:p>
        </w:tc>
      </w:tr>
      <w:tr w:rsidR="00FB0574" w:rsidRPr="00192D85" w14:paraId="34CA3AF5" w14:textId="77777777" w:rsidTr="00F012D3">
        <w:trPr>
          <w:jc w:val="center"/>
        </w:trPr>
        <w:tc>
          <w:tcPr>
            <w:tcW w:w="2759" w:type="dxa"/>
            <w:tcBorders>
              <w:top w:val="single" w:sz="12" w:space="0" w:color="auto"/>
              <w:left w:val="single" w:sz="12" w:space="0" w:color="auto"/>
            </w:tcBorders>
            <w:vAlign w:val="center"/>
          </w:tcPr>
          <w:p w14:paraId="59598656" w14:textId="47D71FB4"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Two fingers mode</w:t>
            </w:r>
          </w:p>
        </w:tc>
        <w:tc>
          <w:tcPr>
            <w:tcW w:w="2794" w:type="dxa"/>
            <w:tcBorders>
              <w:top w:val="single" w:sz="12" w:space="0" w:color="auto"/>
            </w:tcBorders>
            <w:vAlign w:val="center"/>
          </w:tcPr>
          <w:p w14:paraId="5A836CBA" w14:textId="02F889DE"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Flat</w:t>
            </w:r>
          </w:p>
        </w:tc>
        <w:tc>
          <w:tcPr>
            <w:tcW w:w="2654" w:type="dxa"/>
            <w:tcBorders>
              <w:top w:val="single" w:sz="12" w:space="0" w:color="auto"/>
              <w:right w:val="single" w:sz="12" w:space="0" w:color="auto"/>
            </w:tcBorders>
            <w:vAlign w:val="center"/>
          </w:tcPr>
          <w:p w14:paraId="7EEF1374" w14:textId="7777777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sz w:val="22"/>
              </w:rPr>
              <w:t>272.5</w:t>
            </w:r>
          </w:p>
        </w:tc>
      </w:tr>
      <w:tr w:rsidR="00FB0574" w:rsidRPr="00192D85" w14:paraId="5CA98FD4" w14:textId="77777777" w:rsidTr="00F012D3">
        <w:trPr>
          <w:jc w:val="center"/>
        </w:trPr>
        <w:tc>
          <w:tcPr>
            <w:tcW w:w="8207" w:type="dxa"/>
            <w:gridSpan w:val="3"/>
            <w:tcBorders>
              <w:left w:val="single" w:sz="12" w:space="0" w:color="auto"/>
              <w:bottom w:val="single" w:sz="12" w:space="0" w:color="auto"/>
              <w:right w:val="single" w:sz="12" w:space="0" w:color="auto"/>
            </w:tcBorders>
            <w:vAlign w:val="center"/>
          </w:tcPr>
          <w:p w14:paraId="4D449F8C" w14:textId="77777777" w:rsidR="0046460B" w:rsidRPr="00192D85" w:rsidRDefault="0046460B" w:rsidP="00F012D3">
            <w:pPr>
              <w:jc w:val="center"/>
              <w:rPr>
                <w:rFonts w:ascii="Times New Roman" w:hAnsi="Times New Roman" w:cs="Times New Roman"/>
                <w:sz w:val="22"/>
              </w:rPr>
            </w:pPr>
            <w:r w:rsidRPr="00192D85">
              <w:rPr>
                <w:rFonts w:ascii="Times New Roman" w:hAnsi="Times New Roman" w:cs="Times New Roman"/>
                <w:noProof/>
                <w:sz w:val="22"/>
              </w:rPr>
              <w:drawing>
                <wp:inline distT="0" distB="0" distL="0" distR="0" wp14:anchorId="06503276" wp14:editId="4DAC87B2">
                  <wp:extent cx="1778143" cy="1000458"/>
                  <wp:effectExtent l="7937" t="0" r="1588" b="1587"/>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783658" cy="1003561"/>
                          </a:xfrm>
                          <a:prstGeom prst="rect">
                            <a:avLst/>
                          </a:prstGeom>
                          <a:noFill/>
                          <a:ln>
                            <a:noFill/>
                          </a:ln>
                        </pic:spPr>
                      </pic:pic>
                    </a:graphicData>
                  </a:graphic>
                </wp:inline>
              </w:drawing>
            </w:r>
            <w:r w:rsidRPr="00192D85">
              <w:rPr>
                <w:rFonts w:ascii="Times New Roman" w:hAnsi="Times New Roman" w:cs="Times New Roman"/>
                <w:sz w:val="22"/>
              </w:rPr>
              <w:t xml:space="preserve">  </w:t>
            </w:r>
            <w:r w:rsidRPr="00192D85">
              <w:rPr>
                <w:rFonts w:ascii="Times New Roman" w:hAnsi="Times New Roman" w:cs="Times New Roman"/>
                <w:noProof/>
                <w:sz w:val="22"/>
              </w:rPr>
              <w:drawing>
                <wp:inline distT="0" distB="0" distL="0" distR="0" wp14:anchorId="6EDEA5A8" wp14:editId="6E8610BE">
                  <wp:extent cx="1779245" cy="1001078"/>
                  <wp:effectExtent l="7938" t="0" r="952" b="953"/>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1786601" cy="1005217"/>
                          </a:xfrm>
                          <a:prstGeom prst="rect">
                            <a:avLst/>
                          </a:prstGeom>
                          <a:noFill/>
                          <a:ln>
                            <a:noFill/>
                          </a:ln>
                        </pic:spPr>
                      </pic:pic>
                    </a:graphicData>
                  </a:graphic>
                </wp:inline>
              </w:drawing>
            </w:r>
          </w:p>
        </w:tc>
      </w:tr>
    </w:tbl>
    <w:p w14:paraId="736DAC60" w14:textId="53CF717F" w:rsidR="0046460B" w:rsidRPr="00192D85" w:rsidRDefault="00737F69" w:rsidP="009D71B4">
      <w:pPr>
        <w:ind w:firstLine="420"/>
        <w:rPr>
          <w:rFonts w:ascii="Times New Roman" w:hAnsi="Times New Roman" w:cs="Times New Roman"/>
        </w:rPr>
      </w:pPr>
      <w:r w:rsidRPr="00192D85">
        <w:rPr>
          <w:rFonts w:ascii="Times New Roman" w:hAnsi="Times New Roman" w:cs="Times New Roman"/>
        </w:rPr>
        <w:t xml:space="preserve">In the experiment for two sides mode and two fingers mode, the jar </w:t>
      </w:r>
      <w:r w:rsidR="00A813FA" w:rsidRPr="00192D85">
        <w:rPr>
          <w:rFonts w:ascii="Times New Roman" w:hAnsi="Times New Roman" w:cs="Times New Roman"/>
        </w:rPr>
        <w:t>is placed</w:t>
      </w:r>
      <w:r w:rsidRPr="00192D85">
        <w:rPr>
          <w:rFonts w:ascii="Times New Roman" w:hAnsi="Times New Roman" w:cs="Times New Roman"/>
        </w:rPr>
        <w:t xml:space="preserve"> horizontally. This is because these two modes can have the fingers surround the jar </w:t>
      </w:r>
      <w:r w:rsidR="00A813FA" w:rsidRPr="00192D85">
        <w:rPr>
          <w:rFonts w:ascii="Times New Roman" w:hAnsi="Times New Roman" w:cs="Times New Roman"/>
        </w:rPr>
        <w:t>when it lies down which can have a stronger grabbing.</w:t>
      </w:r>
    </w:p>
    <w:p w14:paraId="17D39CEE" w14:textId="77777777" w:rsidR="00E43B14" w:rsidRPr="00192D85" w:rsidRDefault="00A813FA" w:rsidP="00E43B14">
      <w:pPr>
        <w:ind w:firstLine="420"/>
        <w:rPr>
          <w:rFonts w:ascii="Times New Roman" w:hAnsi="Times New Roman" w:cs="Times New Roman"/>
        </w:rPr>
      </w:pPr>
      <w:r w:rsidRPr="00192D85">
        <w:rPr>
          <w:rFonts w:ascii="Times New Roman" w:hAnsi="Times New Roman" w:cs="Times New Roman"/>
        </w:rPr>
        <w:t>Since the two sides mode has three fingers working while the two fingers mode only has two, the weight two sides mode can lift is bigger than the two fingers mode.</w:t>
      </w:r>
    </w:p>
    <w:p w14:paraId="350469CD" w14:textId="6BF2B81C" w:rsidR="00E43B14" w:rsidRPr="00192D85" w:rsidRDefault="00E43B14" w:rsidP="00E43B14">
      <w:pPr>
        <w:ind w:firstLine="420"/>
        <w:rPr>
          <w:rFonts w:ascii="Times New Roman" w:hAnsi="Times New Roman" w:cs="Times New Roman"/>
        </w:rPr>
      </w:pPr>
      <w:r w:rsidRPr="00192D85">
        <w:rPr>
          <w:rFonts w:ascii="Times New Roman" w:hAnsi="Times New Roman" w:cs="Times New Roman"/>
        </w:rPr>
        <w:t xml:space="preserve">In the experiment for circle mode, the material of the jar </w:t>
      </w:r>
      <w:r w:rsidR="00271E71" w:rsidRPr="00192D85">
        <w:rPr>
          <w:rFonts w:ascii="Times New Roman" w:hAnsi="Times New Roman" w:cs="Times New Roman"/>
        </w:rPr>
        <w:t>causes</w:t>
      </w:r>
      <w:r w:rsidRPr="00192D85">
        <w:rPr>
          <w:rFonts w:ascii="Times New Roman" w:hAnsi="Times New Roman" w:cs="Times New Roman"/>
        </w:rPr>
        <w:t xml:space="preserve"> the weight circle mode can grab to be only 24 grams bigger than the two sides mode. The jar is made of plastic which will deform when the hand is </w:t>
      </w:r>
      <w:r w:rsidR="00271E71" w:rsidRPr="00192D85">
        <w:rPr>
          <w:rFonts w:ascii="Times New Roman" w:hAnsi="Times New Roman" w:cs="Times New Roman"/>
        </w:rPr>
        <w:t xml:space="preserve">an </w:t>
      </w:r>
      <w:r w:rsidRPr="00192D85">
        <w:rPr>
          <w:rFonts w:ascii="Times New Roman" w:hAnsi="Times New Roman" w:cs="Times New Roman"/>
        </w:rPr>
        <w:t xml:space="preserve">acting force on it. This </w:t>
      </w:r>
      <w:r w:rsidR="00271E71" w:rsidRPr="00192D85">
        <w:rPr>
          <w:rFonts w:ascii="Times New Roman" w:hAnsi="Times New Roman" w:cs="Times New Roman"/>
        </w:rPr>
        <w:t>causes</w:t>
      </w:r>
      <w:r w:rsidRPr="00192D85">
        <w:rPr>
          <w:rFonts w:ascii="Times New Roman" w:hAnsi="Times New Roman" w:cs="Times New Roman"/>
        </w:rPr>
        <w:t xml:space="preserve"> the contact surface to be not flat and so </w:t>
      </w:r>
      <w:r w:rsidR="00271E71" w:rsidRPr="00192D85">
        <w:rPr>
          <w:rFonts w:ascii="Times New Roman" w:hAnsi="Times New Roman" w:cs="Times New Roman"/>
        </w:rPr>
        <w:t>decreases</w:t>
      </w:r>
      <w:r w:rsidRPr="00192D85">
        <w:rPr>
          <w:rFonts w:ascii="Times New Roman" w:hAnsi="Times New Roman" w:cs="Times New Roman"/>
        </w:rPr>
        <w:t xml:space="preserve"> the friction force. What’s more, the</w:t>
      </w:r>
      <w:r w:rsidR="00271E71" w:rsidRPr="00192D85">
        <w:rPr>
          <w:rFonts w:ascii="Times New Roman" w:hAnsi="Times New Roman" w:cs="Times New Roman"/>
        </w:rPr>
        <w:t xml:space="preserve"> end of the tip has the biggest force act on since that part is closest to the rotational center. The problem is that the elastic band is connected from the end of the tip and the elastic band has a smaller fraction coefficient (</w:t>
      </w:r>
      <w:r w:rsidR="00273048" w:rsidRPr="00192D85">
        <w:rPr>
          <w:rFonts w:ascii="Times New Roman" w:hAnsi="Times New Roman" w:cs="Times New Roman"/>
        </w:rPr>
        <w:t>smoother</w:t>
      </w:r>
      <w:r w:rsidR="00271E71" w:rsidRPr="00192D85">
        <w:rPr>
          <w:rFonts w:ascii="Times New Roman" w:hAnsi="Times New Roman" w:cs="Times New Roman"/>
        </w:rPr>
        <w:t xml:space="preserve">) than the tip module. Hence, </w:t>
      </w:r>
      <w:r w:rsidR="00842082" w:rsidRPr="00192D85">
        <w:rPr>
          <w:rFonts w:ascii="Times New Roman" w:hAnsi="Times New Roman" w:cs="Times New Roman"/>
        </w:rPr>
        <w:t>the result</w:t>
      </w:r>
      <w:r w:rsidR="00271E71" w:rsidRPr="00192D85">
        <w:rPr>
          <w:rFonts w:ascii="Times New Roman" w:hAnsi="Times New Roman" w:cs="Times New Roman"/>
        </w:rPr>
        <w:t xml:space="preserve"> is only 24 grams higher than the two sides’ mode.</w:t>
      </w:r>
    </w:p>
    <w:p w14:paraId="242303A3" w14:textId="598DEF19" w:rsidR="00493FF9" w:rsidRPr="00192D85" w:rsidRDefault="00493FF9" w:rsidP="00F40395">
      <w:pPr>
        <w:pStyle w:val="1"/>
        <w:rPr>
          <w:rFonts w:ascii="Times New Roman" w:hAnsi="Times New Roman" w:cs="Times New Roman"/>
        </w:rPr>
      </w:pPr>
      <w:bookmarkStart w:id="43" w:name="_Toc95983376"/>
      <w:r w:rsidRPr="00192D85">
        <w:rPr>
          <w:rFonts w:ascii="Times New Roman" w:hAnsi="Times New Roman" w:cs="Times New Roman"/>
        </w:rPr>
        <w:lastRenderedPageBreak/>
        <w:t>Conclusion</w:t>
      </w:r>
      <w:bookmarkEnd w:id="43"/>
    </w:p>
    <w:p w14:paraId="351A85B3" w14:textId="01B499F9" w:rsidR="00842082" w:rsidRDefault="007F49D9" w:rsidP="00261BC8">
      <w:pPr>
        <w:ind w:firstLine="420"/>
        <w:rPr>
          <w:rFonts w:ascii="Times New Roman" w:hAnsi="Times New Roman" w:cs="Times New Roman"/>
        </w:rPr>
      </w:pPr>
      <w:r>
        <w:rPr>
          <w:rFonts w:ascii="Times New Roman" w:hAnsi="Times New Roman" w:cs="Times New Roman"/>
        </w:rPr>
        <w:t xml:space="preserve">This paper presents a three-finger 4 modes robotic hand that has active transition capability between the precise parallel pinch and compliant grasp. The elastic band mechanism provides the hand </w:t>
      </w:r>
      <w:r w:rsidR="00024AA5">
        <w:rPr>
          <w:rFonts w:ascii="Times New Roman" w:hAnsi="Times New Roman" w:cs="Times New Roman"/>
        </w:rPr>
        <w:t xml:space="preserve">with the </w:t>
      </w:r>
      <w:r>
        <w:rPr>
          <w:rFonts w:ascii="Times New Roman" w:hAnsi="Times New Roman" w:cs="Times New Roman"/>
        </w:rPr>
        <w:t>self-adaptive ability to the object which is similar to soft robots</w:t>
      </w:r>
      <w:r w:rsidR="007677C7">
        <w:rPr>
          <w:rFonts w:ascii="Times New Roman" w:hAnsi="Times New Roman" w:cs="Times New Roman"/>
        </w:rPr>
        <w:t xml:space="preserve"> which </w:t>
      </w:r>
      <w:r w:rsidR="0016171B">
        <w:rPr>
          <w:rFonts w:ascii="Times New Roman" w:hAnsi="Times New Roman" w:cs="Times New Roman"/>
        </w:rPr>
        <w:t>allow</w:t>
      </w:r>
      <w:r w:rsidR="007677C7">
        <w:rPr>
          <w:rFonts w:ascii="Times New Roman" w:hAnsi="Times New Roman" w:cs="Times New Roman"/>
        </w:rPr>
        <w:t xml:space="preserve"> the hand to grab most items </w:t>
      </w:r>
      <w:r w:rsidR="00024AA5">
        <w:rPr>
          <w:rFonts w:ascii="Times New Roman" w:hAnsi="Times New Roman" w:cs="Times New Roman"/>
        </w:rPr>
        <w:t>of</w:t>
      </w:r>
      <w:r w:rsidR="007677C7">
        <w:rPr>
          <w:rFonts w:ascii="Times New Roman" w:hAnsi="Times New Roman" w:cs="Times New Roman"/>
        </w:rPr>
        <w:t xml:space="preserve"> arbitrary size</w:t>
      </w:r>
      <w:r>
        <w:rPr>
          <w:rFonts w:ascii="Times New Roman" w:hAnsi="Times New Roman" w:cs="Times New Roman"/>
        </w:rPr>
        <w:t>.</w:t>
      </w:r>
      <w:r w:rsidR="007677C7">
        <w:rPr>
          <w:rFonts w:ascii="Times New Roman" w:hAnsi="Times New Roman" w:cs="Times New Roman"/>
        </w:rPr>
        <w:t xml:space="preserve"> The self-locked mechanism can help the hand to grab the object tightly but also decrease the abrasion of components like the gear.</w:t>
      </w:r>
      <w:r>
        <w:rPr>
          <w:rFonts w:ascii="Times New Roman" w:hAnsi="Times New Roman" w:cs="Times New Roman"/>
        </w:rPr>
        <w:t xml:space="preserve"> </w:t>
      </w:r>
      <w:r w:rsidR="007677C7">
        <w:rPr>
          <w:rFonts w:ascii="Times New Roman" w:hAnsi="Times New Roman" w:cs="Times New Roman"/>
        </w:rPr>
        <w:t xml:space="preserve">At the same time, </w:t>
      </w:r>
      <w:r>
        <w:rPr>
          <w:rFonts w:ascii="Times New Roman" w:hAnsi="Times New Roman" w:cs="Times New Roman"/>
        </w:rPr>
        <w:t xml:space="preserve">the structure and </w:t>
      </w:r>
      <w:r w:rsidR="007677C7">
        <w:rPr>
          <w:rFonts w:ascii="Times New Roman" w:hAnsi="Times New Roman" w:cs="Times New Roman"/>
        </w:rPr>
        <w:t xml:space="preserve">the mechanism of this hand are relatively simple. There are </w:t>
      </w:r>
      <w:r w:rsidR="0016171B">
        <w:rPr>
          <w:rFonts w:ascii="Times New Roman" w:hAnsi="Times New Roman" w:cs="Times New Roman"/>
        </w:rPr>
        <w:t>a total</w:t>
      </w:r>
      <w:r w:rsidR="007677C7">
        <w:rPr>
          <w:rFonts w:ascii="Times New Roman" w:hAnsi="Times New Roman" w:cs="Times New Roman"/>
        </w:rPr>
        <w:t xml:space="preserve"> </w:t>
      </w:r>
      <w:r w:rsidR="0016171B">
        <w:rPr>
          <w:rFonts w:ascii="Times New Roman" w:hAnsi="Times New Roman" w:cs="Times New Roman"/>
        </w:rPr>
        <w:t xml:space="preserve">of </w:t>
      </w:r>
      <w:r w:rsidR="007677C7">
        <w:rPr>
          <w:rFonts w:ascii="Times New Roman" w:hAnsi="Times New Roman" w:cs="Times New Roman"/>
        </w:rPr>
        <w:t xml:space="preserve">five motors and one server. This is the smallest number of actuators to achieve the goal of this hand. The control concept and </w:t>
      </w:r>
      <w:r w:rsidR="002A2177">
        <w:rPr>
          <w:rFonts w:ascii="Times New Roman" w:hAnsi="Times New Roman" w:cs="Times New Roman"/>
        </w:rPr>
        <w:t>strategy</w:t>
      </w:r>
      <w:r w:rsidR="007677C7">
        <w:rPr>
          <w:rFonts w:ascii="Times New Roman" w:hAnsi="Times New Roman" w:cs="Times New Roman"/>
        </w:rPr>
        <w:t xml:space="preserve"> </w:t>
      </w:r>
      <w:r w:rsidR="002A2177">
        <w:rPr>
          <w:rFonts w:ascii="Times New Roman" w:hAnsi="Times New Roman" w:cs="Times New Roman"/>
        </w:rPr>
        <w:t>of the transition of grasping modes and the grab is simple and easy to understand</w:t>
      </w:r>
      <w:r w:rsidR="00261BC8">
        <w:rPr>
          <w:rFonts w:ascii="Times New Roman" w:hAnsi="Times New Roman" w:cs="Times New Roman"/>
        </w:rPr>
        <w:t>.</w:t>
      </w:r>
    </w:p>
    <w:p w14:paraId="51CEEE4B" w14:textId="7358940D" w:rsidR="00261BC8" w:rsidRPr="00192D85" w:rsidRDefault="00024AA5" w:rsidP="00261BC8">
      <w:pPr>
        <w:ind w:firstLine="420"/>
        <w:rPr>
          <w:rFonts w:ascii="Times New Roman" w:hAnsi="Times New Roman" w:cs="Times New Roman"/>
        </w:rPr>
      </w:pPr>
      <w:r>
        <w:rPr>
          <w:rFonts w:ascii="Times New Roman" w:hAnsi="Times New Roman" w:cs="Times New Roman"/>
        </w:rPr>
        <w:t>In</w:t>
      </w:r>
      <w:r w:rsidR="00261BC8">
        <w:rPr>
          <w:rFonts w:ascii="Times New Roman" w:hAnsi="Times New Roman" w:cs="Times New Roman"/>
        </w:rPr>
        <w:t xml:space="preserve"> the future, robust and reliable joint torque sensors and fingertip force sensors will be developed. In this project, there is no way to detect the force of the hand </w:t>
      </w:r>
      <w:r w:rsidR="0016171B">
        <w:rPr>
          <w:rFonts w:ascii="Times New Roman" w:hAnsi="Times New Roman" w:cs="Times New Roman"/>
        </w:rPr>
        <w:t>acting</w:t>
      </w:r>
      <w:r w:rsidR="00261BC8">
        <w:rPr>
          <w:rFonts w:ascii="Times New Roman" w:hAnsi="Times New Roman" w:cs="Times New Roman"/>
        </w:rPr>
        <w:t xml:space="preserve"> on the object and so cannot make sure the hand will not damage the object. A force sensor and a torque sensor can help to solve this problem.</w:t>
      </w:r>
    </w:p>
    <w:p w14:paraId="6AA36EFC" w14:textId="726DC9C7" w:rsidR="00493FF9" w:rsidRPr="00192D85" w:rsidRDefault="00493FF9" w:rsidP="00F40395">
      <w:pPr>
        <w:pStyle w:val="1"/>
        <w:rPr>
          <w:rFonts w:ascii="Times New Roman" w:hAnsi="Times New Roman" w:cs="Times New Roman"/>
        </w:rPr>
      </w:pPr>
      <w:bookmarkStart w:id="44" w:name="_Toc95983377"/>
      <w:r w:rsidRPr="00192D85">
        <w:rPr>
          <w:rFonts w:ascii="Times New Roman" w:hAnsi="Times New Roman" w:cs="Times New Roman"/>
        </w:rPr>
        <w:t>References</w:t>
      </w:r>
      <w:bookmarkEnd w:id="44"/>
    </w:p>
    <w:p w14:paraId="350F321B" w14:textId="47B8155B" w:rsidR="00781DF5" w:rsidRPr="003C3B32" w:rsidRDefault="00781DF5" w:rsidP="00781DF5">
      <w:pPr>
        <w:rPr>
          <w:rFonts w:ascii="Times New Roman" w:hAnsi="Times New Roman" w:cs="Times New Roman"/>
        </w:rPr>
      </w:pPr>
      <w:r w:rsidRPr="003C3B32">
        <w:rPr>
          <w:rFonts w:ascii="Times New Roman" w:hAnsi="Times New Roman" w:cs="Times New Roman" w:hint="eastAsia"/>
        </w:rPr>
        <w:t>[</w:t>
      </w:r>
      <w:r w:rsidR="00655904">
        <w:rPr>
          <w:rFonts w:ascii="Times New Roman" w:hAnsi="Times New Roman" w:cs="Times New Roman"/>
        </w:rPr>
        <w:t>1</w:t>
      </w:r>
      <w:r w:rsidRPr="003C3B32">
        <w:rPr>
          <w:rFonts w:ascii="Times New Roman" w:hAnsi="Times New Roman" w:cs="Times New Roman"/>
        </w:rPr>
        <w:t>] Chapman Jayden, A Locally-Adaptive, Parallel-Jaw Gripper with Clamping and Rolling Capable, Soft Fingertips for Fine Manipulation of Flexible Flat Cables, IEEE International Conference on Robotics and Automation (ICRA)</w:t>
      </w:r>
      <w:r>
        <w:rPr>
          <w:rFonts w:ascii="Times New Roman" w:hAnsi="Times New Roman" w:cs="Times New Roman"/>
        </w:rPr>
        <w:t xml:space="preserve"> DOI: 10.1109/ICRA48506.2021.9561970</w:t>
      </w:r>
    </w:p>
    <w:p w14:paraId="23020456" w14:textId="428AE5E2"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2</w:t>
      </w:r>
      <w:r>
        <w:rPr>
          <w:rFonts w:ascii="Times New Roman" w:hAnsi="Times New Roman" w:cs="Times New Roman"/>
        </w:rPr>
        <w:t>]</w:t>
      </w:r>
      <w:r w:rsidRPr="003477C2">
        <w:rPr>
          <w:rFonts w:ascii="Times New Roman" w:hAnsi="Times New Roman" w:cs="Times New Roman"/>
        </w:rPr>
        <w:t xml:space="preserve"> M. Guarnieri, I. Takao, E. F. Fukushima</w:t>
      </w:r>
      <w:r>
        <w:rPr>
          <w:rFonts w:ascii="Times New Roman" w:hAnsi="Times New Roman" w:cs="Times New Roman"/>
        </w:rPr>
        <w:t>,</w:t>
      </w:r>
      <w:r w:rsidRPr="003477C2">
        <w:rPr>
          <w:rFonts w:ascii="Times New Roman" w:hAnsi="Times New Roman" w:cs="Times New Roman"/>
        </w:rPr>
        <w:t xml:space="preserve"> and S. Hirose, "HELIOS VIII search and rescue robot: Design of an adaptive gripper and system improvements," </w:t>
      </w:r>
      <w:r w:rsidRPr="003477C2">
        <w:rPr>
          <w:rFonts w:ascii="Times New Roman" w:hAnsi="Times New Roman" w:cs="Times New Roman"/>
          <w:i/>
          <w:iCs/>
        </w:rPr>
        <w:t>2007 IEEE/RSJ International Conference on Intelligent Robots and Systems</w:t>
      </w:r>
      <w:r w:rsidRPr="003477C2">
        <w:rPr>
          <w:rFonts w:ascii="Times New Roman" w:hAnsi="Times New Roman" w:cs="Times New Roman"/>
        </w:rPr>
        <w:t xml:space="preserve">, 2007, pp. 1775-1780, </w:t>
      </w:r>
      <w:r>
        <w:rPr>
          <w:rFonts w:ascii="Times New Roman" w:hAnsi="Times New Roman" w:cs="Times New Roman"/>
        </w:rPr>
        <w:t>DOI</w:t>
      </w:r>
      <w:r w:rsidRPr="003477C2">
        <w:rPr>
          <w:rFonts w:ascii="Times New Roman" w:hAnsi="Times New Roman" w:cs="Times New Roman"/>
        </w:rPr>
        <w:t>: 10.1109/IROS.2007.4399372.</w:t>
      </w:r>
    </w:p>
    <w:p w14:paraId="1F6D1882" w14:textId="1149A204"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3</w:t>
      </w:r>
      <w:r>
        <w:rPr>
          <w:rFonts w:ascii="Times New Roman" w:hAnsi="Times New Roman" w:cs="Times New Roman"/>
        </w:rPr>
        <w:t>] Blanes Carlos, M. Martin, B. Pablo, “Tactile sensing with accelerometers in prehensile grippers for robots”,</w:t>
      </w:r>
      <w:r w:rsidRPr="00971ADD">
        <w:rPr>
          <w:rFonts w:ascii="Times New Roman" w:hAnsi="Times New Roman" w:cs="Times New Roman"/>
        </w:rPr>
        <w:t xml:space="preserve"> </w:t>
      </w:r>
      <w:r>
        <w:rPr>
          <w:rFonts w:ascii="Times New Roman" w:hAnsi="Times New Roman" w:cs="Times New Roman"/>
        </w:rPr>
        <w:t xml:space="preserve">Elsevier Ltd, </w:t>
      </w:r>
      <w:r w:rsidRPr="00971ADD">
        <w:rPr>
          <w:rFonts w:ascii="Times New Roman" w:hAnsi="Times New Roman" w:cs="Times New Roman"/>
        </w:rPr>
        <w:t>DOI:</w:t>
      </w:r>
      <w:hyperlink r:id="rId112" w:tgtFrame="_blank" w:history="1">
        <w:r w:rsidRPr="00971ADD">
          <w:rPr>
            <w:rFonts w:ascii="Times New Roman" w:hAnsi="Times New Roman" w:cs="Times New Roman"/>
          </w:rPr>
          <w:t>10.1016/j.mechatronics.2015.11.007</w:t>
        </w:r>
      </w:hyperlink>
      <w:r>
        <w:rPr>
          <w:rFonts w:ascii="Times New Roman" w:hAnsi="Times New Roman" w:cs="Times New Roman"/>
        </w:rPr>
        <w:t>, 2015.</w:t>
      </w:r>
    </w:p>
    <w:p w14:paraId="7EB39080" w14:textId="2BE66AF8" w:rsidR="00781DF5" w:rsidRPr="00192D85" w:rsidRDefault="00781DF5" w:rsidP="00781DF5">
      <w:pPr>
        <w:rPr>
          <w:rFonts w:ascii="Times New Roman" w:hAnsi="Times New Roman" w:cs="Times New Roman"/>
        </w:rPr>
      </w:pPr>
      <w:r w:rsidRPr="00192D85">
        <w:rPr>
          <w:rFonts w:ascii="Times New Roman" w:hAnsi="Times New Roman" w:cs="Times New Roman"/>
        </w:rPr>
        <w:t>[</w:t>
      </w:r>
      <w:r w:rsidR="00655904">
        <w:rPr>
          <w:rFonts w:ascii="Times New Roman" w:hAnsi="Times New Roman" w:cs="Times New Roman"/>
        </w:rPr>
        <w:t>4</w:t>
      </w:r>
      <w:r w:rsidRPr="00192D85">
        <w:rPr>
          <w:rFonts w:ascii="Times New Roman" w:hAnsi="Times New Roman" w:cs="Times New Roman"/>
        </w:rPr>
        <w:t xml:space="preserve">] M. Cutkosky, “On grasp choice, grasp models, and the design of hands for manufacturing tasks,” IEEE Trans. on Robotics and Automation, Vol. 5, No. 3, pp. 269–279, 1989. </w:t>
      </w:r>
    </w:p>
    <w:p w14:paraId="49BB8A3E" w14:textId="4EA56F90" w:rsidR="00781DF5" w:rsidRPr="00192D85" w:rsidRDefault="00781DF5" w:rsidP="00781DF5">
      <w:pPr>
        <w:rPr>
          <w:rFonts w:ascii="Times New Roman" w:hAnsi="Times New Roman" w:cs="Times New Roman"/>
        </w:rPr>
      </w:pPr>
      <w:r w:rsidRPr="00192D85">
        <w:rPr>
          <w:rFonts w:ascii="Times New Roman" w:hAnsi="Times New Roman" w:cs="Times New Roman"/>
        </w:rPr>
        <w:t>[</w:t>
      </w:r>
      <w:r w:rsidR="00655904">
        <w:rPr>
          <w:rFonts w:ascii="Times New Roman" w:hAnsi="Times New Roman" w:cs="Times New Roman"/>
        </w:rPr>
        <w:t>5</w:t>
      </w:r>
      <w:r w:rsidRPr="00192D85">
        <w:rPr>
          <w:rFonts w:ascii="Times New Roman" w:hAnsi="Times New Roman" w:cs="Times New Roman"/>
        </w:rPr>
        <w:t>] T. Feix, et al., “The grasp taxonomy of human grasp types,” IEEE Trans. on Human-Machine Systems, Vol. 46, No. 1, pp. 66–77. 2016</w:t>
      </w:r>
    </w:p>
    <w:p w14:paraId="3AB33D39" w14:textId="6F259DB0"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6</w:t>
      </w:r>
      <w:r>
        <w:rPr>
          <w:rFonts w:ascii="Times New Roman" w:hAnsi="Times New Roman" w:cs="Times New Roman"/>
        </w:rPr>
        <w:t>]</w:t>
      </w:r>
      <w:r w:rsidRPr="002051C8">
        <w:rPr>
          <w:rFonts w:ascii="Times New Roman" w:hAnsi="Times New Roman" w:cs="Times New Roman"/>
        </w:rPr>
        <w:t xml:space="preserve"> Mo A, Zhang W Z. A universal robot gripper based on concentric arrays of rotating pins. Sci China Inf Sci, 2019, 62(5): 050214, https://doi.org/10.1007/s11432-018-9716-2</w:t>
      </w:r>
    </w:p>
    <w:p w14:paraId="0A5DFE3C" w14:textId="7D143B9E" w:rsidR="00781DF5" w:rsidRPr="009A01E9" w:rsidRDefault="00781DF5" w:rsidP="00781DF5">
      <w:pPr>
        <w:rPr>
          <w:rFonts w:ascii="Times New Roman" w:hAnsi="Times New Roman" w:cs="Times New Roman"/>
        </w:rPr>
      </w:pPr>
      <w:r w:rsidRPr="009A01E9">
        <w:rPr>
          <w:rFonts w:ascii="Times New Roman" w:hAnsi="Times New Roman" w:cs="Times New Roman" w:hint="eastAsia"/>
        </w:rPr>
        <w:t>[</w:t>
      </w:r>
      <w:r w:rsidR="00655904">
        <w:rPr>
          <w:rFonts w:ascii="Times New Roman" w:hAnsi="Times New Roman" w:cs="Times New Roman"/>
        </w:rPr>
        <w:t>7</w:t>
      </w:r>
      <w:r w:rsidRPr="009A01E9">
        <w:rPr>
          <w:rFonts w:ascii="Times New Roman" w:hAnsi="Times New Roman" w:cs="Times New Roman"/>
        </w:rPr>
        <w:t>] T. Laliberte, et al., “Underactuation in robotic grasping hands,” Machine Intelligence &amp; Robotic Control, vol. 4, no. 3, pp. 1-11, 2002.</w:t>
      </w:r>
    </w:p>
    <w:p w14:paraId="3779889B" w14:textId="11E6B9A9"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8</w:t>
      </w:r>
      <w:r>
        <w:rPr>
          <w:rFonts w:ascii="Times New Roman" w:hAnsi="Times New Roman" w:cs="Times New Roman"/>
        </w:rPr>
        <w:t xml:space="preserve">] </w:t>
      </w:r>
      <w:r w:rsidRPr="003477C2">
        <w:rPr>
          <w:rFonts w:ascii="Times New Roman" w:hAnsi="Times New Roman" w:cs="Times New Roman"/>
        </w:rPr>
        <w:t>L. Kang, J. -T. Seo, D. Yoon, S. -H. Kim, I. H. Suh and B. -J. Yi, "Design of a 3-DOF Linkage-Driven Underactuated Finger for Multiple Grasping," </w:t>
      </w:r>
      <w:r w:rsidRPr="003477C2">
        <w:rPr>
          <w:rFonts w:ascii="Times New Roman" w:hAnsi="Times New Roman" w:cs="Times New Roman"/>
          <w:i/>
          <w:iCs/>
        </w:rPr>
        <w:t>2019 IEEE/RSJ International Conference on Intelligent Robots and Systems (IROS)</w:t>
      </w:r>
      <w:r w:rsidRPr="003477C2">
        <w:rPr>
          <w:rFonts w:ascii="Times New Roman" w:hAnsi="Times New Roman" w:cs="Times New Roman"/>
        </w:rPr>
        <w:t>,</w:t>
      </w:r>
      <w:r>
        <w:rPr>
          <w:rFonts w:ascii="Times New Roman" w:hAnsi="Times New Roman" w:cs="Times New Roman"/>
        </w:rPr>
        <w:t xml:space="preserve"> </w:t>
      </w:r>
      <w:r w:rsidRPr="003477C2">
        <w:rPr>
          <w:rFonts w:ascii="Times New Roman" w:hAnsi="Times New Roman" w:cs="Times New Roman"/>
        </w:rPr>
        <w:t xml:space="preserve">2019, pp. 5608-5613, </w:t>
      </w:r>
      <w:r>
        <w:rPr>
          <w:rFonts w:ascii="Times New Roman" w:hAnsi="Times New Roman" w:cs="Times New Roman"/>
        </w:rPr>
        <w:t>DOI</w:t>
      </w:r>
      <w:r w:rsidRPr="003477C2">
        <w:rPr>
          <w:rFonts w:ascii="Times New Roman" w:hAnsi="Times New Roman" w:cs="Times New Roman"/>
        </w:rPr>
        <w:t>: 10.1109/IROS40897.2019.8968037.</w:t>
      </w:r>
    </w:p>
    <w:p w14:paraId="4E49D516" w14:textId="2EB2ED53"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9</w:t>
      </w:r>
      <w:r>
        <w:rPr>
          <w:rFonts w:ascii="Times New Roman" w:hAnsi="Times New Roman" w:cs="Times New Roman"/>
        </w:rPr>
        <w:t>]</w:t>
      </w:r>
      <w:r w:rsidRPr="006A62F8">
        <w:rPr>
          <w:rFonts w:ascii="Times New Roman" w:hAnsi="Times New Roman" w:cs="Times New Roman"/>
        </w:rPr>
        <w:t xml:space="preserve"> M. V. Liarokapis and A. M. Dollar, "Learning task-specific models for dexterous, in-hand manipulation with simple, adaptive robot hands," </w:t>
      </w:r>
      <w:r w:rsidRPr="006A62F8">
        <w:rPr>
          <w:rFonts w:ascii="Times New Roman" w:hAnsi="Times New Roman" w:cs="Times New Roman"/>
          <w:i/>
          <w:iCs/>
        </w:rPr>
        <w:t>2016 IEEE/RSJ International Conference on Intelligent Robots and Systems (IROS)</w:t>
      </w:r>
      <w:r w:rsidRPr="006A62F8">
        <w:rPr>
          <w:rFonts w:ascii="Times New Roman" w:hAnsi="Times New Roman" w:cs="Times New Roman"/>
        </w:rPr>
        <w:t xml:space="preserve">, 2016, pp. 2534-2541, </w:t>
      </w:r>
      <w:r>
        <w:rPr>
          <w:rFonts w:ascii="Times New Roman" w:hAnsi="Times New Roman" w:cs="Times New Roman"/>
        </w:rPr>
        <w:t>DOI</w:t>
      </w:r>
      <w:r w:rsidRPr="006A62F8">
        <w:rPr>
          <w:rFonts w:ascii="Times New Roman" w:hAnsi="Times New Roman" w:cs="Times New Roman"/>
        </w:rPr>
        <w:t>: 10.1109/IROS.2016.7759394.</w:t>
      </w:r>
    </w:p>
    <w:p w14:paraId="018080FE" w14:textId="462FAFAD" w:rsidR="00781DF5"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0</w:t>
      </w:r>
      <w:r>
        <w:rPr>
          <w:rFonts w:ascii="Times New Roman" w:hAnsi="Times New Roman" w:cs="Times New Roman"/>
        </w:rPr>
        <w:t>]</w:t>
      </w:r>
      <w:r w:rsidRPr="004133E1">
        <w:rPr>
          <w:rFonts w:ascii="Times New Roman" w:hAnsi="Times New Roman" w:cs="Times New Roman"/>
        </w:rPr>
        <w:t xml:space="preserve"> Y. -J. Kim, Y. -J. Jeong, H. -S. Jeon, D. -W. Lee and J. -I. Kim, "Development of a soft robotic glove with high gripping force using force distributing compliant structures," </w:t>
      </w:r>
      <w:r w:rsidRPr="004133E1">
        <w:rPr>
          <w:rFonts w:ascii="Times New Roman" w:hAnsi="Times New Roman" w:cs="Times New Roman"/>
          <w:i/>
          <w:iCs/>
        </w:rPr>
        <w:t>2017 IEEE/RSJ International Conference on Intelligent Robots and Systems (IROS)</w:t>
      </w:r>
      <w:r w:rsidRPr="004133E1">
        <w:rPr>
          <w:rFonts w:ascii="Times New Roman" w:hAnsi="Times New Roman" w:cs="Times New Roman"/>
        </w:rPr>
        <w:t xml:space="preserve">, 2017, pp. 3883-3890, </w:t>
      </w:r>
      <w:r>
        <w:rPr>
          <w:rFonts w:ascii="Times New Roman" w:hAnsi="Times New Roman" w:cs="Times New Roman"/>
        </w:rPr>
        <w:t>DOI</w:t>
      </w:r>
      <w:r w:rsidRPr="004133E1">
        <w:rPr>
          <w:rFonts w:ascii="Times New Roman" w:hAnsi="Times New Roman" w:cs="Times New Roman"/>
        </w:rPr>
        <w:t>: 10.1109/IROS.2017.8206240.</w:t>
      </w:r>
    </w:p>
    <w:p w14:paraId="0FC067A5" w14:textId="1A054975" w:rsidR="00781DF5"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1</w:t>
      </w:r>
      <w:r>
        <w:rPr>
          <w:rFonts w:ascii="Times New Roman" w:hAnsi="Times New Roman" w:cs="Times New Roman"/>
        </w:rPr>
        <w:t>]</w:t>
      </w:r>
      <w:r w:rsidRPr="007124D6">
        <w:rPr>
          <w:rFonts w:ascii="Times New Roman" w:hAnsi="Times New Roman" w:cs="Times New Roman"/>
        </w:rPr>
        <w:t xml:space="preserve"> J. H. Low </w:t>
      </w:r>
      <w:r w:rsidRPr="007124D6">
        <w:rPr>
          <w:rFonts w:ascii="Times New Roman" w:hAnsi="Times New Roman" w:cs="Times New Roman"/>
          <w:i/>
          <w:iCs/>
        </w:rPr>
        <w:t>et al</w:t>
      </w:r>
      <w:r w:rsidRPr="007124D6">
        <w:rPr>
          <w:rFonts w:ascii="Times New Roman" w:hAnsi="Times New Roman" w:cs="Times New Roman"/>
        </w:rPr>
        <w:t xml:space="preserve">., "A compliant modular robotic hand with fabric force sensor for multiple </w:t>
      </w:r>
      <w:r w:rsidRPr="007124D6">
        <w:rPr>
          <w:rFonts w:ascii="Times New Roman" w:hAnsi="Times New Roman" w:cs="Times New Roman"/>
        </w:rPr>
        <w:lastRenderedPageBreak/>
        <w:t>versatile grasping modes," </w:t>
      </w:r>
      <w:r w:rsidRPr="007124D6">
        <w:rPr>
          <w:rFonts w:ascii="Times New Roman" w:hAnsi="Times New Roman" w:cs="Times New Roman"/>
          <w:i/>
          <w:iCs/>
        </w:rPr>
        <w:t>2016 6th IEEE International Conference on Biomedical Robotics and Biomechatronics (BioRob)</w:t>
      </w:r>
      <w:r w:rsidRPr="007124D6">
        <w:rPr>
          <w:rFonts w:ascii="Times New Roman" w:hAnsi="Times New Roman" w:cs="Times New Roman"/>
        </w:rPr>
        <w:t xml:space="preserve">, 2016, pp. 1230-1235, </w:t>
      </w:r>
      <w:r>
        <w:rPr>
          <w:rFonts w:ascii="Times New Roman" w:hAnsi="Times New Roman" w:cs="Times New Roman"/>
        </w:rPr>
        <w:t>DOI</w:t>
      </w:r>
      <w:r w:rsidRPr="007124D6">
        <w:rPr>
          <w:rFonts w:ascii="Times New Roman" w:hAnsi="Times New Roman" w:cs="Times New Roman"/>
        </w:rPr>
        <w:t>: 10.1109/BIOROB.2016.7523799.</w:t>
      </w:r>
    </w:p>
    <w:p w14:paraId="37101AC4" w14:textId="40009794" w:rsidR="00781DF5"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2</w:t>
      </w:r>
      <w:r>
        <w:rPr>
          <w:rFonts w:ascii="Times New Roman" w:hAnsi="Times New Roman" w:cs="Times New Roman"/>
        </w:rPr>
        <w:t>]</w:t>
      </w:r>
      <w:r w:rsidRPr="002A6C20">
        <w:rPr>
          <w:rFonts w:ascii="Times New Roman" w:hAnsi="Times New Roman" w:cs="Times New Roman"/>
        </w:rPr>
        <w:t xml:space="preserve"> T. Nishimura, K. Mizushima, Y. Suzuki, T. Tsuji</w:t>
      </w:r>
      <w:r>
        <w:rPr>
          <w:rFonts w:ascii="Times New Roman" w:hAnsi="Times New Roman" w:cs="Times New Roman"/>
        </w:rPr>
        <w:t>,</w:t>
      </w:r>
      <w:r w:rsidRPr="002A6C20">
        <w:rPr>
          <w:rFonts w:ascii="Times New Roman" w:hAnsi="Times New Roman" w:cs="Times New Roman"/>
        </w:rPr>
        <w:t xml:space="preserve"> and T. Watanabe, "Variable-Grasping-Mode Underactuated Soft Gripper With Environmental Contact-Based Operation," in </w:t>
      </w:r>
      <w:r w:rsidRPr="002A6C20">
        <w:rPr>
          <w:rFonts w:ascii="Times New Roman" w:hAnsi="Times New Roman" w:cs="Times New Roman"/>
          <w:i/>
          <w:iCs/>
        </w:rPr>
        <w:t xml:space="preserve">IEEE Robotics and </w:t>
      </w:r>
      <w:r w:rsidRPr="00AF4A04">
        <w:rPr>
          <w:rFonts w:ascii="Times New Roman" w:hAnsi="Times New Roman" w:cs="Times New Roman"/>
        </w:rPr>
        <w:t>Automation Letters</w:t>
      </w:r>
      <w:r w:rsidRPr="002A6C20">
        <w:rPr>
          <w:rFonts w:ascii="Times New Roman" w:hAnsi="Times New Roman" w:cs="Times New Roman"/>
        </w:rPr>
        <w:t xml:space="preserve">, vol. 2, no. 2, pp. 1164-1171, April 2017, </w:t>
      </w:r>
      <w:r>
        <w:rPr>
          <w:rFonts w:ascii="Times New Roman" w:hAnsi="Times New Roman" w:cs="Times New Roman"/>
        </w:rPr>
        <w:t>DOI</w:t>
      </w:r>
      <w:r w:rsidRPr="002A6C20">
        <w:rPr>
          <w:rFonts w:ascii="Times New Roman" w:hAnsi="Times New Roman" w:cs="Times New Roman"/>
        </w:rPr>
        <w:t>: 10.1109/LRA.2017.2662086.</w:t>
      </w:r>
    </w:p>
    <w:p w14:paraId="7FDFA605" w14:textId="00D97D01" w:rsidR="00781DF5" w:rsidRPr="003C3B32"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3</w:t>
      </w:r>
      <w:r>
        <w:rPr>
          <w:rFonts w:ascii="Times New Roman" w:hAnsi="Times New Roman" w:cs="Times New Roman"/>
        </w:rPr>
        <w:t xml:space="preserve">] </w:t>
      </w:r>
      <w:r w:rsidRPr="00AF4A04">
        <w:rPr>
          <w:rFonts w:ascii="Times New Roman" w:hAnsi="Times New Roman" w:cs="Times New Roman"/>
        </w:rPr>
        <w:t>G. P. Kontoudis, M. Liarokapis and K. G. Vamvoudakis, "An Adaptive, Humanlike Robot Hand with Selective Interdigitation: Towards Robust Grasping and Dexterous, In-Hand Manipulation," </w:t>
      </w:r>
      <w:r w:rsidRPr="00AF4A04">
        <w:rPr>
          <w:rFonts w:ascii="Times New Roman" w:hAnsi="Times New Roman" w:cs="Times New Roman"/>
          <w:i/>
          <w:iCs/>
        </w:rPr>
        <w:t>2019 IEEE-RAS 19th International Conference on Humanoid Robots (Humanoids)</w:t>
      </w:r>
      <w:r w:rsidRPr="00AF4A04">
        <w:rPr>
          <w:rFonts w:ascii="Times New Roman" w:hAnsi="Times New Roman" w:cs="Times New Roman"/>
        </w:rPr>
        <w:t xml:space="preserve">, 2019, pp. 251-258, </w:t>
      </w:r>
      <w:r>
        <w:rPr>
          <w:rFonts w:ascii="Times New Roman" w:hAnsi="Times New Roman" w:cs="Times New Roman"/>
        </w:rPr>
        <w:t>DOI</w:t>
      </w:r>
      <w:r w:rsidRPr="00AF4A04">
        <w:rPr>
          <w:rFonts w:ascii="Times New Roman" w:hAnsi="Times New Roman" w:cs="Times New Roman"/>
        </w:rPr>
        <w:t>: 10.1109/Humanoids43949.2019.9035037.</w:t>
      </w:r>
    </w:p>
    <w:p w14:paraId="34470D1A" w14:textId="5E76F80F" w:rsidR="00781DF5"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4</w:t>
      </w:r>
      <w:r>
        <w:rPr>
          <w:rFonts w:ascii="Times New Roman" w:hAnsi="Times New Roman" w:cs="Times New Roman"/>
        </w:rPr>
        <w:t>]</w:t>
      </w:r>
      <w:r w:rsidRPr="00166335">
        <w:t xml:space="preserve"> </w:t>
      </w:r>
      <w:r w:rsidRPr="00166335">
        <w:rPr>
          <w:rFonts w:ascii="Times New Roman" w:hAnsi="Times New Roman" w:cs="Times New Roman"/>
        </w:rPr>
        <w:t>Hermann Katharina</w:t>
      </w:r>
      <w:r>
        <w:rPr>
          <w:rFonts w:ascii="Times New Roman" w:hAnsi="Times New Roman" w:cs="Times New Roman"/>
        </w:rPr>
        <w:t>,”</w:t>
      </w:r>
      <w:r w:rsidRPr="00166335">
        <w:rPr>
          <w:rFonts w:ascii="Times New Roman" w:hAnsi="Times New Roman" w:cs="Times New Roman"/>
        </w:rPr>
        <w:t xml:space="preserve"> A Joint-Selective Robotic Gripper with Actuation Mode Switching</w:t>
      </w:r>
      <w:r>
        <w:rPr>
          <w:rFonts w:ascii="Times New Roman" w:hAnsi="Times New Roman" w:cs="Times New Roman"/>
        </w:rPr>
        <w:t>” IEEE Trans. International Conference on Automation Science and Engineering Vol. 19, pp. 1532-1539 2019</w:t>
      </w:r>
    </w:p>
    <w:p w14:paraId="24CE6BD9" w14:textId="3B065F90" w:rsidR="00781DF5"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15</w:t>
      </w:r>
      <w:r>
        <w:rPr>
          <w:rFonts w:ascii="Times New Roman" w:hAnsi="Times New Roman" w:cs="Times New Roman"/>
        </w:rPr>
        <w:t>] Zhou Jianshu, “</w:t>
      </w:r>
      <w:r w:rsidRPr="00891EA3">
        <w:rPr>
          <w:rFonts w:ascii="Times New Roman" w:hAnsi="Times New Roman" w:cs="Times New Roman"/>
        </w:rPr>
        <w:t>A Soft-Robotic Gripper With Enhanced Object Adaptation and Grasping Reliability</w:t>
      </w:r>
      <w:r>
        <w:rPr>
          <w:rFonts w:ascii="Times New Roman" w:hAnsi="Times New Roman" w:cs="Times New Roman"/>
        </w:rPr>
        <w:t>” I</w:t>
      </w:r>
      <w:r w:rsidRPr="00891EA3">
        <w:rPr>
          <w:rFonts w:ascii="Times New Roman" w:hAnsi="Times New Roman" w:cs="Times New Roman"/>
        </w:rPr>
        <w:t xml:space="preserve">EEE </w:t>
      </w:r>
      <w:r>
        <w:rPr>
          <w:rFonts w:ascii="Times New Roman" w:hAnsi="Times New Roman" w:cs="Times New Roman"/>
        </w:rPr>
        <w:t>Robotics and Automation Letters</w:t>
      </w:r>
      <w:r w:rsidRPr="00891EA3">
        <w:rPr>
          <w:rFonts w:ascii="Times New Roman" w:hAnsi="Times New Roman" w:cs="Times New Roman"/>
        </w:rPr>
        <w:t>, V</w:t>
      </w:r>
      <w:r>
        <w:rPr>
          <w:rFonts w:ascii="Times New Roman" w:hAnsi="Times New Roman" w:cs="Times New Roman"/>
        </w:rPr>
        <w:t>ol</w:t>
      </w:r>
      <w:r w:rsidRPr="00891EA3">
        <w:rPr>
          <w:rFonts w:ascii="Times New Roman" w:hAnsi="Times New Roman" w:cs="Times New Roman"/>
        </w:rPr>
        <w:t>. 2, N</w:t>
      </w:r>
      <w:r>
        <w:rPr>
          <w:rFonts w:ascii="Times New Roman" w:hAnsi="Times New Roman" w:cs="Times New Roman"/>
        </w:rPr>
        <w:t>o</w:t>
      </w:r>
      <w:r w:rsidRPr="00891EA3">
        <w:rPr>
          <w:rFonts w:ascii="Times New Roman" w:hAnsi="Times New Roman" w:cs="Times New Roman"/>
        </w:rPr>
        <w:t>. 4,</w:t>
      </w:r>
      <w:r>
        <w:rPr>
          <w:rFonts w:ascii="Times New Roman" w:hAnsi="Times New Roman" w:cs="Times New Roman"/>
        </w:rPr>
        <w:t xml:space="preserve"> pp. 2287-2293,</w:t>
      </w:r>
      <w:r w:rsidRPr="00891EA3">
        <w:rPr>
          <w:rFonts w:ascii="Times New Roman" w:hAnsi="Times New Roman" w:cs="Times New Roman"/>
        </w:rPr>
        <w:t xml:space="preserve"> O</w:t>
      </w:r>
      <w:r>
        <w:rPr>
          <w:rFonts w:ascii="Times New Roman" w:hAnsi="Times New Roman" w:cs="Times New Roman"/>
        </w:rPr>
        <w:t>ctober</w:t>
      </w:r>
      <w:r w:rsidRPr="00891EA3">
        <w:rPr>
          <w:rFonts w:ascii="Times New Roman" w:hAnsi="Times New Roman" w:cs="Times New Roman"/>
        </w:rPr>
        <w:t xml:space="preserve"> 2017</w:t>
      </w:r>
    </w:p>
    <w:p w14:paraId="2585FFE6" w14:textId="7F0C6259" w:rsidR="00781DF5" w:rsidRPr="00486513" w:rsidRDefault="00781DF5" w:rsidP="00781DF5">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655904">
        <w:rPr>
          <w:rFonts w:ascii="Times New Roman" w:hAnsi="Times New Roman" w:cs="Times New Roman"/>
        </w:rPr>
        <w:t>6</w:t>
      </w:r>
      <w:r>
        <w:rPr>
          <w:rFonts w:ascii="Times New Roman" w:hAnsi="Times New Roman" w:cs="Times New Roman"/>
        </w:rPr>
        <w:t>]</w:t>
      </w:r>
      <w:r w:rsidRPr="00486513">
        <w:rPr>
          <w:rFonts w:ascii="Times New Roman" w:hAnsi="Times New Roman" w:cs="Times New Roman"/>
        </w:rPr>
        <w:t xml:space="preserve"> María F. Mogro. Dario J. Mendoza, Angel M. López, “Adaptive Gripper Controlled with Linear Micro Actuator for Correct Fastening of Objects of Variant Forms” International Journal of Mechanical Engineering and Robotics Research Vol. 9, No. 4, April 2020.</w:t>
      </w:r>
    </w:p>
    <w:p w14:paraId="3DD0D63C" w14:textId="272A4A76" w:rsidR="00781DF5" w:rsidRDefault="00781DF5" w:rsidP="00781DF5">
      <w:pPr>
        <w:rPr>
          <w:rFonts w:ascii="Times New Roman" w:hAnsi="Times New Roman" w:cs="Times New Roman"/>
        </w:rPr>
      </w:pPr>
      <w:r>
        <w:rPr>
          <w:rFonts w:ascii="Times New Roman" w:hAnsi="Times New Roman" w:cs="Times New Roman"/>
        </w:rPr>
        <w:t>[</w:t>
      </w:r>
      <w:r w:rsidR="00655904">
        <w:rPr>
          <w:rFonts w:ascii="Times New Roman" w:hAnsi="Times New Roman" w:cs="Times New Roman"/>
        </w:rPr>
        <w:t>17</w:t>
      </w:r>
      <w:r>
        <w:rPr>
          <w:rFonts w:ascii="Times New Roman" w:hAnsi="Times New Roman" w:cs="Times New Roman"/>
        </w:rPr>
        <w:t>] Mega 2560:</w:t>
      </w:r>
      <w:r w:rsidRPr="003C3B32">
        <w:rPr>
          <w:rFonts w:ascii="Times New Roman" w:hAnsi="Times New Roman" w:cs="Times New Roman"/>
        </w:rPr>
        <w:t xml:space="preserve"> </w:t>
      </w:r>
      <w:r w:rsidRPr="00D3404F">
        <w:rPr>
          <w:rFonts w:ascii="Times New Roman" w:hAnsi="Times New Roman" w:cs="Times New Roman"/>
        </w:rPr>
        <w:t>https://www.electronicscomp.com/arduino-mega-2560-r3-india</w:t>
      </w:r>
    </w:p>
    <w:p w14:paraId="0FB79AE2" w14:textId="42FEFAB9" w:rsidR="00781DF5" w:rsidRPr="009A01E9" w:rsidRDefault="00781DF5" w:rsidP="00781DF5">
      <w:pPr>
        <w:rPr>
          <w:rFonts w:ascii="Times New Roman" w:hAnsi="Times New Roman" w:cs="Times New Roman"/>
        </w:rPr>
      </w:pPr>
      <w:r>
        <w:rPr>
          <w:rFonts w:ascii="Times New Roman" w:hAnsi="Times New Roman" w:cs="Times New Roman" w:hint="eastAsia"/>
        </w:rPr>
        <w:t>[</w:t>
      </w:r>
      <w:r w:rsidR="00655904">
        <w:rPr>
          <w:rFonts w:ascii="Times New Roman" w:hAnsi="Times New Roman" w:cs="Times New Roman"/>
        </w:rPr>
        <w:t>18</w:t>
      </w:r>
      <w:r>
        <w:rPr>
          <w:rFonts w:ascii="Times New Roman" w:hAnsi="Times New Roman" w:cs="Times New Roman"/>
        </w:rPr>
        <w:t xml:space="preserve">] L298N: </w:t>
      </w:r>
      <w:r w:rsidRPr="00D3404F">
        <w:rPr>
          <w:rFonts w:ascii="Times New Roman" w:hAnsi="Times New Roman" w:cs="Times New Roman"/>
        </w:rPr>
        <w:t>https://zhuanlan.zhihu.com/p/71615775?utm_source=qq</w:t>
      </w:r>
    </w:p>
    <w:p w14:paraId="1502A74D" w14:textId="6721EA06" w:rsidR="00781DF5" w:rsidRPr="00781DF5" w:rsidRDefault="00094AE1" w:rsidP="003F70B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19] </w:t>
      </w:r>
      <w:r w:rsidRPr="00094AE1">
        <w:rPr>
          <w:rFonts w:ascii="Times New Roman" w:hAnsi="Times New Roman" w:cs="Times New Roman"/>
        </w:rPr>
        <w:t>J. Morrow, A. Kothari, Y. H. Ong, N. Harlan, R. Balasubramanian</w:t>
      </w:r>
      <w:r w:rsidR="00D668E0">
        <w:rPr>
          <w:rFonts w:ascii="Times New Roman" w:hAnsi="Times New Roman" w:cs="Times New Roman"/>
        </w:rPr>
        <w:t>,</w:t>
      </w:r>
      <w:r w:rsidRPr="00094AE1">
        <w:rPr>
          <w:rFonts w:ascii="Times New Roman" w:hAnsi="Times New Roman" w:cs="Times New Roman"/>
        </w:rPr>
        <w:t xml:space="preserve"> and C. Grimm, "Using human studies to analyze capabilities of underactuated and compliant hands in manipulation tasks," </w:t>
      </w:r>
      <w:r w:rsidRPr="00094AE1">
        <w:rPr>
          <w:rFonts w:ascii="Times New Roman" w:hAnsi="Times New Roman" w:cs="Times New Roman"/>
          <w:i/>
          <w:iCs/>
        </w:rPr>
        <w:t>2018 IEEE/RSJ International Conference on Intelligent Robots and Systems (IROS)</w:t>
      </w:r>
      <w:r w:rsidRPr="00094AE1">
        <w:rPr>
          <w:rFonts w:ascii="Times New Roman" w:hAnsi="Times New Roman" w:cs="Times New Roman"/>
        </w:rPr>
        <w:t xml:space="preserve">, 2018, pp. 2949-2954, </w:t>
      </w:r>
      <w:r w:rsidR="00D668E0">
        <w:rPr>
          <w:rFonts w:ascii="Times New Roman" w:hAnsi="Times New Roman" w:cs="Times New Roman"/>
        </w:rPr>
        <w:t>DOI</w:t>
      </w:r>
      <w:r w:rsidRPr="00094AE1">
        <w:rPr>
          <w:rFonts w:ascii="Times New Roman" w:hAnsi="Times New Roman" w:cs="Times New Roman"/>
        </w:rPr>
        <w:t>: 10.1109/IROS.2018.8594344.</w:t>
      </w:r>
    </w:p>
    <w:p w14:paraId="12EDE47D" w14:textId="0086922E" w:rsidR="00781DF5" w:rsidRDefault="00094AE1" w:rsidP="003F70B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20]</w:t>
      </w:r>
      <w:r w:rsidRPr="00094AE1">
        <w:rPr>
          <w:rFonts w:ascii="Times New Roman" w:hAnsi="Times New Roman" w:cs="Times New Roman"/>
        </w:rPr>
        <w:t xml:space="preserve"> A. Kakogawa, H. Nishimura and S. Ma, "Underactuated modular finger with pull-in mechanism for a robotic gripper," </w:t>
      </w:r>
      <w:r w:rsidRPr="00094AE1">
        <w:rPr>
          <w:rFonts w:ascii="Times New Roman" w:hAnsi="Times New Roman" w:cs="Times New Roman"/>
          <w:i/>
          <w:iCs/>
        </w:rPr>
        <w:t>2016 IEEE International Conference on Robotics and Biomimetics (ROBIO)</w:t>
      </w:r>
      <w:r w:rsidRPr="00094AE1">
        <w:rPr>
          <w:rFonts w:ascii="Times New Roman" w:hAnsi="Times New Roman" w:cs="Times New Roman"/>
        </w:rPr>
        <w:t xml:space="preserve">, 2016, pp. 556-561, </w:t>
      </w:r>
      <w:r w:rsidR="00D668E0">
        <w:rPr>
          <w:rFonts w:ascii="Times New Roman" w:hAnsi="Times New Roman" w:cs="Times New Roman"/>
        </w:rPr>
        <w:t>DOI</w:t>
      </w:r>
      <w:r w:rsidRPr="00094AE1">
        <w:rPr>
          <w:rFonts w:ascii="Times New Roman" w:hAnsi="Times New Roman" w:cs="Times New Roman"/>
        </w:rPr>
        <w:t>: 10.1109/ROBIO.2016.7866381.</w:t>
      </w:r>
    </w:p>
    <w:p w14:paraId="086A4541" w14:textId="15C9F878" w:rsidR="00094AE1" w:rsidRDefault="00094AE1" w:rsidP="003F70B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21] </w:t>
      </w:r>
      <w:r w:rsidRPr="00094AE1">
        <w:rPr>
          <w:rFonts w:ascii="Times New Roman" w:hAnsi="Times New Roman" w:cs="Times New Roman"/>
        </w:rPr>
        <w:t>C. B. Teeple, G. R. Kim, M. A. Graule and R. J. Wood, "An Active Palm Enhances Dexterity of Soft Robotic In-Hand Manipulation," </w:t>
      </w:r>
      <w:r w:rsidRPr="00094AE1">
        <w:rPr>
          <w:rFonts w:ascii="Times New Roman" w:hAnsi="Times New Roman" w:cs="Times New Roman"/>
          <w:i/>
          <w:iCs/>
        </w:rPr>
        <w:t>2021 IEEE International Conference on Robotics and Automation (ICRA)</w:t>
      </w:r>
      <w:r w:rsidRPr="00094AE1">
        <w:rPr>
          <w:rFonts w:ascii="Times New Roman" w:hAnsi="Times New Roman" w:cs="Times New Roman"/>
        </w:rPr>
        <w:t xml:space="preserve">, 2021, pp. 11790-11796, </w:t>
      </w:r>
      <w:r w:rsidR="00D668E0">
        <w:rPr>
          <w:rFonts w:ascii="Times New Roman" w:hAnsi="Times New Roman" w:cs="Times New Roman"/>
        </w:rPr>
        <w:t>DOI</w:t>
      </w:r>
      <w:r w:rsidRPr="00094AE1">
        <w:rPr>
          <w:rFonts w:ascii="Times New Roman" w:hAnsi="Times New Roman" w:cs="Times New Roman"/>
        </w:rPr>
        <w:t>: 10.1109/ICRA48506.2021.9562049.</w:t>
      </w:r>
    </w:p>
    <w:p w14:paraId="3937F994" w14:textId="56D5FA1C" w:rsidR="00781DF5" w:rsidRDefault="00094AE1" w:rsidP="003F70B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22] </w:t>
      </w:r>
      <w:r w:rsidR="00C64472" w:rsidRPr="00C64472">
        <w:rPr>
          <w:rFonts w:ascii="Times New Roman" w:hAnsi="Times New Roman" w:cs="Times New Roman"/>
        </w:rPr>
        <w:t>K. Morino, S. Kikuchi, S. Chikagawa, M. Izumi and T. Watanabe, "Sheet-Based Gripper Featuring Passive Pull-In Functionality for Bin Picking and for Picking Up Thin Flexible Objects," in </w:t>
      </w:r>
      <w:r w:rsidR="00C64472" w:rsidRPr="00C64472">
        <w:rPr>
          <w:rFonts w:ascii="Times New Roman" w:hAnsi="Times New Roman" w:cs="Times New Roman"/>
          <w:i/>
          <w:iCs/>
        </w:rPr>
        <w:t>IEEE Robotics and Automation Letters</w:t>
      </w:r>
      <w:r w:rsidR="00C64472" w:rsidRPr="00C64472">
        <w:rPr>
          <w:rFonts w:ascii="Times New Roman" w:hAnsi="Times New Roman" w:cs="Times New Roman"/>
        </w:rPr>
        <w:t xml:space="preserve">, vol. 5, no. 2, pp. 2007-2014, April 2020, </w:t>
      </w:r>
      <w:r w:rsidR="00D668E0">
        <w:rPr>
          <w:rFonts w:ascii="Times New Roman" w:hAnsi="Times New Roman" w:cs="Times New Roman"/>
        </w:rPr>
        <w:t>DOI</w:t>
      </w:r>
      <w:r w:rsidR="00C64472" w:rsidRPr="00C64472">
        <w:rPr>
          <w:rFonts w:ascii="Times New Roman" w:hAnsi="Times New Roman" w:cs="Times New Roman"/>
        </w:rPr>
        <w:t>: 10.1109/LRA.2020.2970630.</w:t>
      </w:r>
    </w:p>
    <w:p w14:paraId="730B3735" w14:textId="62411071" w:rsidR="00C64472" w:rsidRPr="00781DF5" w:rsidRDefault="00C64472" w:rsidP="003F70B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23] </w:t>
      </w:r>
      <w:r w:rsidRPr="00C64472">
        <w:rPr>
          <w:rFonts w:ascii="Times New Roman" w:hAnsi="Times New Roman" w:cs="Times New Roman"/>
        </w:rPr>
        <w:t>K. Sasaki, K. Koyama, A. Ming, M. Shimojo, R. Plateaux</w:t>
      </w:r>
      <w:r w:rsidR="00D668E0">
        <w:rPr>
          <w:rFonts w:ascii="Times New Roman" w:hAnsi="Times New Roman" w:cs="Times New Roman"/>
        </w:rPr>
        <w:t>,</w:t>
      </w:r>
      <w:r w:rsidRPr="00C64472">
        <w:rPr>
          <w:rFonts w:ascii="Times New Roman" w:hAnsi="Times New Roman" w:cs="Times New Roman"/>
        </w:rPr>
        <w:t xml:space="preserve"> and J. Choley, "Robotic Grasping Using Proximity Sensors for Detecting both Target Object and Support Surface," </w:t>
      </w:r>
      <w:r w:rsidRPr="00C64472">
        <w:rPr>
          <w:rFonts w:ascii="Times New Roman" w:hAnsi="Times New Roman" w:cs="Times New Roman"/>
          <w:i/>
          <w:iCs/>
        </w:rPr>
        <w:t>2018 IEEE/RSJ International Conference on Intelligent Robots and Systems (IROS)</w:t>
      </w:r>
      <w:r w:rsidRPr="00C64472">
        <w:rPr>
          <w:rFonts w:ascii="Times New Roman" w:hAnsi="Times New Roman" w:cs="Times New Roman"/>
        </w:rPr>
        <w:t xml:space="preserve">, 2018, pp. 2925-2932, </w:t>
      </w:r>
      <w:r w:rsidR="00D668E0">
        <w:rPr>
          <w:rFonts w:ascii="Times New Roman" w:hAnsi="Times New Roman" w:cs="Times New Roman"/>
        </w:rPr>
        <w:t>DOI</w:t>
      </w:r>
      <w:r w:rsidRPr="00C64472">
        <w:rPr>
          <w:rFonts w:ascii="Times New Roman" w:hAnsi="Times New Roman" w:cs="Times New Roman"/>
        </w:rPr>
        <w:t>: 10.1109/IROS.2018.8594430.</w:t>
      </w:r>
    </w:p>
    <w:p w14:paraId="736F6951" w14:textId="02F0B46C" w:rsidR="009A01E9" w:rsidRDefault="00C64472">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24] </w:t>
      </w:r>
      <w:r w:rsidRPr="00C64472">
        <w:rPr>
          <w:rFonts w:ascii="Times New Roman" w:hAnsi="Times New Roman" w:cs="Times New Roman"/>
        </w:rPr>
        <w:t>A. T. Mathew, I. Hussain, C. Stefanini, I. M. Ben Hmida</w:t>
      </w:r>
      <w:r w:rsidR="00D668E0">
        <w:rPr>
          <w:rFonts w:ascii="Times New Roman" w:hAnsi="Times New Roman" w:cs="Times New Roman"/>
        </w:rPr>
        <w:t>,</w:t>
      </w:r>
      <w:r w:rsidRPr="00C64472">
        <w:rPr>
          <w:rFonts w:ascii="Times New Roman" w:hAnsi="Times New Roman" w:cs="Times New Roman"/>
        </w:rPr>
        <w:t xml:space="preserve"> and F. Renda, "ReSoft Gripper: A reconfigurable soft gripper with monolithic fingers and differential mechanism for versatile and delicate grasping," </w:t>
      </w:r>
      <w:r w:rsidRPr="00C64472">
        <w:rPr>
          <w:rFonts w:ascii="Times New Roman" w:hAnsi="Times New Roman" w:cs="Times New Roman"/>
          <w:i/>
          <w:iCs/>
        </w:rPr>
        <w:t>2021 IEEE 4th International Conference on Soft Robotics (RoboSoft)</w:t>
      </w:r>
      <w:r w:rsidRPr="00C64472">
        <w:rPr>
          <w:rFonts w:ascii="Times New Roman" w:hAnsi="Times New Roman" w:cs="Times New Roman"/>
        </w:rPr>
        <w:t xml:space="preserve">, 2021, pp. 372-378, </w:t>
      </w:r>
      <w:r w:rsidR="00D668E0">
        <w:rPr>
          <w:rFonts w:ascii="Times New Roman" w:hAnsi="Times New Roman" w:cs="Times New Roman"/>
        </w:rPr>
        <w:t>DOI</w:t>
      </w:r>
      <w:r w:rsidRPr="00C64472">
        <w:rPr>
          <w:rFonts w:ascii="Times New Roman" w:hAnsi="Times New Roman" w:cs="Times New Roman"/>
        </w:rPr>
        <w:t>: 10.1109/RoboSoft51838.2021.9479341.</w:t>
      </w:r>
    </w:p>
    <w:p w14:paraId="1FEFF6C0" w14:textId="29A5C594" w:rsidR="00C64472" w:rsidRDefault="00C64472">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25] </w:t>
      </w:r>
      <w:r w:rsidRPr="00C64472">
        <w:rPr>
          <w:rFonts w:ascii="Times New Roman" w:hAnsi="Times New Roman" w:cs="Times New Roman"/>
        </w:rPr>
        <w:t>H. Liu, L. Zhao, B. Siciliano</w:t>
      </w:r>
      <w:r w:rsidR="00D668E0">
        <w:rPr>
          <w:rFonts w:ascii="Times New Roman" w:hAnsi="Times New Roman" w:cs="Times New Roman"/>
        </w:rPr>
        <w:t>,</w:t>
      </w:r>
      <w:r w:rsidRPr="00C64472">
        <w:rPr>
          <w:rFonts w:ascii="Times New Roman" w:hAnsi="Times New Roman" w:cs="Times New Roman"/>
        </w:rPr>
        <w:t xml:space="preserve"> and F. Ficuciello, "Modeling, Optimization, and Experimentation of the ParaGripper for In-Hand Manipulation Without Parasitic Rotation," in </w:t>
      </w:r>
      <w:r w:rsidRPr="00C64472">
        <w:rPr>
          <w:rFonts w:ascii="Times New Roman" w:hAnsi="Times New Roman" w:cs="Times New Roman"/>
          <w:i/>
          <w:iCs/>
        </w:rPr>
        <w:t>IEEE Robotics and Automation Letters</w:t>
      </w:r>
      <w:r w:rsidRPr="00C64472">
        <w:rPr>
          <w:rFonts w:ascii="Times New Roman" w:hAnsi="Times New Roman" w:cs="Times New Roman"/>
        </w:rPr>
        <w:t xml:space="preserve">, vol. 5, no. 2, pp. 3011-3018, April 2020, </w:t>
      </w:r>
      <w:r w:rsidR="00D668E0">
        <w:rPr>
          <w:rFonts w:ascii="Times New Roman" w:hAnsi="Times New Roman" w:cs="Times New Roman"/>
        </w:rPr>
        <w:t>DOI</w:t>
      </w:r>
      <w:r w:rsidRPr="00C64472">
        <w:rPr>
          <w:rFonts w:ascii="Times New Roman" w:hAnsi="Times New Roman" w:cs="Times New Roman"/>
        </w:rPr>
        <w:t>: 10.1109/LRA.2020.2974419.</w:t>
      </w:r>
    </w:p>
    <w:p w14:paraId="6C1DB7B7" w14:textId="0A055E6A" w:rsidR="00C64472" w:rsidRDefault="00C64472">
      <w:pPr>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26] </w:t>
      </w:r>
      <w:r w:rsidR="006413D8" w:rsidRPr="006413D8">
        <w:rPr>
          <w:rFonts w:ascii="Times New Roman" w:hAnsi="Times New Roman" w:cs="Times New Roman"/>
        </w:rPr>
        <w:t>C. Liu, G. Huang, C. Chiu</w:t>
      </w:r>
      <w:r w:rsidR="00D668E0">
        <w:rPr>
          <w:rFonts w:ascii="Times New Roman" w:hAnsi="Times New Roman" w:cs="Times New Roman"/>
        </w:rPr>
        <w:t>,</w:t>
      </w:r>
      <w:r w:rsidR="006413D8" w:rsidRPr="006413D8">
        <w:rPr>
          <w:rFonts w:ascii="Times New Roman" w:hAnsi="Times New Roman" w:cs="Times New Roman"/>
        </w:rPr>
        <w:t xml:space="preserve"> and T. Chen, "Topology and size optimization of an adaptive compliant gripper to maximize the geometric advantage," </w:t>
      </w:r>
      <w:r w:rsidR="006413D8" w:rsidRPr="006413D8">
        <w:rPr>
          <w:rFonts w:ascii="Times New Roman" w:hAnsi="Times New Roman" w:cs="Times New Roman"/>
          <w:i/>
          <w:iCs/>
        </w:rPr>
        <w:t>2016 IEEE International Conference on Advanced Intelligent Mechatronics (AIM)</w:t>
      </w:r>
      <w:r w:rsidR="006413D8" w:rsidRPr="006413D8">
        <w:rPr>
          <w:rFonts w:ascii="Times New Roman" w:hAnsi="Times New Roman" w:cs="Times New Roman"/>
        </w:rPr>
        <w:t xml:space="preserve">, 2016, pp. 1145-1150, </w:t>
      </w:r>
      <w:r w:rsidR="00D668E0">
        <w:rPr>
          <w:rFonts w:ascii="Times New Roman" w:hAnsi="Times New Roman" w:cs="Times New Roman"/>
        </w:rPr>
        <w:t>DOI</w:t>
      </w:r>
      <w:r w:rsidR="006413D8" w:rsidRPr="006413D8">
        <w:rPr>
          <w:rFonts w:ascii="Times New Roman" w:hAnsi="Times New Roman" w:cs="Times New Roman"/>
        </w:rPr>
        <w:t>: 10.1109/AIM.2016.7576924.</w:t>
      </w:r>
    </w:p>
    <w:p w14:paraId="0728A65F" w14:textId="77777777" w:rsidR="005662A3" w:rsidRDefault="006413D8" w:rsidP="005662A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27] </w:t>
      </w:r>
      <w:r w:rsidRPr="006413D8">
        <w:rPr>
          <w:rFonts w:ascii="Times New Roman" w:hAnsi="Times New Roman" w:cs="Times New Roman"/>
        </w:rPr>
        <w:t>S Kaviyarasan and I Infanta Mary Priya 2018 IOP Conf. Ser.: Mater. Sci. Eng. 402 012043</w:t>
      </w:r>
    </w:p>
    <w:p w14:paraId="1C57465F" w14:textId="47E2B00E" w:rsidR="006413D8" w:rsidRDefault="006413D8">
      <w:pPr>
        <w:rPr>
          <w:rFonts w:ascii="Times New Roman" w:hAnsi="Times New Roman" w:cs="Times New Roman"/>
        </w:rPr>
      </w:pPr>
      <w:r w:rsidRPr="005662A3">
        <w:rPr>
          <w:rFonts w:ascii="Times New Roman" w:hAnsi="Times New Roman" w:cs="Times New Roman" w:hint="eastAsia"/>
        </w:rPr>
        <w:t>[</w:t>
      </w:r>
      <w:r w:rsidRPr="005662A3">
        <w:rPr>
          <w:rFonts w:ascii="Times New Roman" w:hAnsi="Times New Roman" w:cs="Times New Roman"/>
        </w:rPr>
        <w:t xml:space="preserve">28] </w:t>
      </w:r>
      <w:r w:rsidR="005662A3" w:rsidRPr="005662A3">
        <w:rPr>
          <w:rFonts w:ascii="Times New Roman" w:hAnsi="Times New Roman" w:cs="Times New Roman"/>
        </w:rPr>
        <w:t>J. Chapman </w:t>
      </w:r>
      <w:r w:rsidR="005662A3" w:rsidRPr="005662A3">
        <w:rPr>
          <w:rFonts w:ascii="Times New Roman" w:hAnsi="Times New Roman" w:cs="Times New Roman"/>
          <w:i/>
          <w:iCs/>
        </w:rPr>
        <w:t>et al</w:t>
      </w:r>
      <w:r w:rsidR="005662A3" w:rsidRPr="005662A3">
        <w:rPr>
          <w:rFonts w:ascii="Times New Roman" w:hAnsi="Times New Roman" w:cs="Times New Roman"/>
        </w:rPr>
        <w:t>., "A Locally-Adaptive, Parallel-Jaw Gripper with Clamping and Rolling Capable, Soft Fingertips for Fine Manipulation of Flexible Flat Cables," </w:t>
      </w:r>
      <w:r w:rsidR="005662A3" w:rsidRPr="005662A3">
        <w:rPr>
          <w:rFonts w:ascii="Times New Roman" w:hAnsi="Times New Roman" w:cs="Times New Roman"/>
          <w:i/>
          <w:iCs/>
        </w:rPr>
        <w:t>2021 IEEE International Conference on Robotics and Automation (ICRA)</w:t>
      </w:r>
      <w:r w:rsidR="005662A3" w:rsidRPr="005662A3">
        <w:rPr>
          <w:rFonts w:ascii="Times New Roman" w:hAnsi="Times New Roman" w:cs="Times New Roman"/>
        </w:rPr>
        <w:t xml:space="preserve">, 2021, pp. 6941-6947, </w:t>
      </w:r>
      <w:r w:rsidR="00D668E0">
        <w:rPr>
          <w:rFonts w:ascii="Times New Roman" w:hAnsi="Times New Roman" w:cs="Times New Roman"/>
        </w:rPr>
        <w:t>DOI</w:t>
      </w:r>
      <w:r w:rsidR="005662A3" w:rsidRPr="005662A3">
        <w:rPr>
          <w:rFonts w:ascii="Times New Roman" w:hAnsi="Times New Roman" w:cs="Times New Roman"/>
        </w:rPr>
        <w:t>: 10.1109/ICRA48506.2021.9561970.</w:t>
      </w:r>
      <w:r>
        <w:rPr>
          <w:rFonts w:ascii="Times New Roman" w:hAnsi="Times New Roman" w:cs="Times New Roman"/>
        </w:rPr>
        <w:t>”</w:t>
      </w:r>
    </w:p>
    <w:p w14:paraId="3169ED00" w14:textId="64853B85" w:rsidR="00F27913" w:rsidRDefault="00F2791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29] </w:t>
      </w:r>
      <w:r w:rsidRPr="00F27913">
        <w:rPr>
          <w:rFonts w:ascii="Times New Roman" w:hAnsi="Times New Roman" w:cs="Times New Roman"/>
        </w:rPr>
        <w:t>M. Guarnieri, I. Takao, E. F. Fukushima</w:t>
      </w:r>
      <w:r w:rsidR="00D668E0">
        <w:rPr>
          <w:rFonts w:ascii="Times New Roman" w:hAnsi="Times New Roman" w:cs="Times New Roman"/>
        </w:rPr>
        <w:t>,</w:t>
      </w:r>
      <w:r w:rsidRPr="00F27913">
        <w:rPr>
          <w:rFonts w:ascii="Times New Roman" w:hAnsi="Times New Roman" w:cs="Times New Roman"/>
        </w:rPr>
        <w:t xml:space="preserve"> and S. Hirose, "HELIOS VIII search and rescue robot: Design of an adaptive gripper and system improvements," </w:t>
      </w:r>
      <w:r w:rsidRPr="00F27913">
        <w:rPr>
          <w:rFonts w:ascii="Times New Roman" w:hAnsi="Times New Roman" w:cs="Times New Roman"/>
          <w:i/>
          <w:iCs/>
        </w:rPr>
        <w:t xml:space="preserve">2007 IEEE/RSJ International Conference </w:t>
      </w:r>
      <w:r w:rsidRPr="00F27913">
        <w:rPr>
          <w:rFonts w:ascii="Times New Roman" w:hAnsi="Times New Roman" w:cs="Times New Roman"/>
        </w:rPr>
        <w:t xml:space="preserve">on Intelligent Robots and Systems, 2007, pp. 1775-1780, </w:t>
      </w:r>
      <w:r w:rsidR="00D668E0">
        <w:rPr>
          <w:rFonts w:ascii="Times New Roman" w:hAnsi="Times New Roman" w:cs="Times New Roman"/>
        </w:rPr>
        <w:t>DOI</w:t>
      </w:r>
      <w:r w:rsidRPr="00F27913">
        <w:rPr>
          <w:rFonts w:ascii="Times New Roman" w:hAnsi="Times New Roman" w:cs="Times New Roman"/>
        </w:rPr>
        <w:t>: 10.1109/IROS.2007.4399372.</w:t>
      </w:r>
    </w:p>
    <w:p w14:paraId="6D8721A2" w14:textId="193CC276" w:rsidR="00F27913" w:rsidRDefault="00F2791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30] </w:t>
      </w:r>
      <w:r w:rsidRPr="00F27913">
        <w:rPr>
          <w:rFonts w:ascii="Times New Roman" w:hAnsi="Times New Roman" w:cs="Times New Roman"/>
        </w:rPr>
        <w:t>N. Elangovan, A. Dwivedi, L. Gerez, C. Chang and M. Liarokapis, "Employing IMU and ArUco Marker Based Tracking to Decode the Contact Forces Exerted by Adaptive Hands," </w:t>
      </w:r>
      <w:r w:rsidRPr="00F27913">
        <w:rPr>
          <w:rFonts w:ascii="Times New Roman" w:hAnsi="Times New Roman" w:cs="Times New Roman"/>
          <w:i/>
          <w:iCs/>
        </w:rPr>
        <w:t>2019 IEEE-RAS 19th International Conference on Humanoid Robots (Humanoids)</w:t>
      </w:r>
      <w:r w:rsidRPr="00F27913">
        <w:rPr>
          <w:rFonts w:ascii="Times New Roman" w:hAnsi="Times New Roman" w:cs="Times New Roman"/>
        </w:rPr>
        <w:t xml:space="preserve">, 2019, pp. 525-530, </w:t>
      </w:r>
      <w:r w:rsidR="00D668E0">
        <w:rPr>
          <w:rFonts w:ascii="Times New Roman" w:hAnsi="Times New Roman" w:cs="Times New Roman"/>
        </w:rPr>
        <w:t>DOI</w:t>
      </w:r>
      <w:r w:rsidRPr="00F27913">
        <w:rPr>
          <w:rFonts w:ascii="Times New Roman" w:hAnsi="Times New Roman" w:cs="Times New Roman"/>
        </w:rPr>
        <w:t>: 10.1109/Humanoids43949.2019.9035051.</w:t>
      </w:r>
    </w:p>
    <w:p w14:paraId="1EA4CAE4" w14:textId="0B8EE763" w:rsidR="00F27913" w:rsidRPr="00192D85" w:rsidRDefault="00F2791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31] </w:t>
      </w:r>
      <w:r w:rsidRPr="00F27913">
        <w:rPr>
          <w:rFonts w:ascii="Times New Roman" w:hAnsi="Times New Roman" w:cs="Times New Roman"/>
        </w:rPr>
        <w:t>W. G. Bircher and A. M. Dollar, "Design Principles and Optimization of a Planar Underactuated Hand for Caging Grasps," </w:t>
      </w:r>
      <w:r w:rsidRPr="00F27913">
        <w:rPr>
          <w:rFonts w:ascii="Times New Roman" w:hAnsi="Times New Roman" w:cs="Times New Roman"/>
          <w:i/>
          <w:iCs/>
        </w:rPr>
        <w:t>2019 International Conference on Robotics and Automation (ICRA)</w:t>
      </w:r>
      <w:r w:rsidRPr="00F27913">
        <w:rPr>
          <w:rFonts w:ascii="Times New Roman" w:hAnsi="Times New Roman" w:cs="Times New Roman"/>
        </w:rPr>
        <w:t xml:space="preserve">, 2019, pp. 1608-1613, </w:t>
      </w:r>
      <w:r w:rsidR="00D668E0">
        <w:rPr>
          <w:rFonts w:ascii="Times New Roman" w:hAnsi="Times New Roman" w:cs="Times New Roman"/>
        </w:rPr>
        <w:t>DOI</w:t>
      </w:r>
      <w:r w:rsidRPr="00F27913">
        <w:rPr>
          <w:rFonts w:ascii="Times New Roman" w:hAnsi="Times New Roman" w:cs="Times New Roman"/>
        </w:rPr>
        <w:t>: 10.1109/ICRA.2019.8793465.</w:t>
      </w:r>
    </w:p>
    <w:sectPr w:rsidR="00F27913" w:rsidRPr="00192D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6934" w14:textId="77777777" w:rsidR="002956AD" w:rsidRDefault="002956AD" w:rsidP="00493FF9">
      <w:r>
        <w:separator/>
      </w:r>
    </w:p>
  </w:endnote>
  <w:endnote w:type="continuationSeparator" w:id="0">
    <w:p w14:paraId="5AD5CAD9" w14:textId="77777777" w:rsidR="002956AD" w:rsidRDefault="002956AD" w:rsidP="0049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2B16" w14:textId="77777777" w:rsidR="002956AD" w:rsidRDefault="002956AD" w:rsidP="00493FF9">
      <w:r>
        <w:separator/>
      </w:r>
    </w:p>
  </w:footnote>
  <w:footnote w:type="continuationSeparator" w:id="0">
    <w:p w14:paraId="04DAE9DE" w14:textId="77777777" w:rsidR="002956AD" w:rsidRDefault="002956AD" w:rsidP="00493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2035"/>
    <w:multiLevelType w:val="hybridMultilevel"/>
    <w:tmpl w:val="8578C554"/>
    <w:lvl w:ilvl="0" w:tplc="3D8EC25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13E43AD2"/>
    <w:multiLevelType w:val="hybridMultilevel"/>
    <w:tmpl w:val="15CEDCE2"/>
    <w:lvl w:ilvl="0" w:tplc="4BFC86D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2DDF6D64"/>
    <w:multiLevelType w:val="hybridMultilevel"/>
    <w:tmpl w:val="349228CE"/>
    <w:lvl w:ilvl="0" w:tplc="4B3E114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2EDB3BCE"/>
    <w:multiLevelType w:val="hybridMultilevel"/>
    <w:tmpl w:val="E8BC1AA6"/>
    <w:lvl w:ilvl="0" w:tplc="89A27C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36446C7"/>
    <w:multiLevelType w:val="hybridMultilevel"/>
    <w:tmpl w:val="F68AA8FE"/>
    <w:lvl w:ilvl="0" w:tplc="9AA08E4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50207C"/>
    <w:multiLevelType w:val="hybridMultilevel"/>
    <w:tmpl w:val="2DC415D0"/>
    <w:lvl w:ilvl="0" w:tplc="C5CE1EA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DAE53A9"/>
    <w:multiLevelType w:val="hybridMultilevel"/>
    <w:tmpl w:val="4BE058C0"/>
    <w:lvl w:ilvl="0" w:tplc="6A162CF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E090811"/>
    <w:multiLevelType w:val="hybridMultilevel"/>
    <w:tmpl w:val="EC6461D8"/>
    <w:lvl w:ilvl="0" w:tplc="792855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F1D6456"/>
    <w:multiLevelType w:val="hybridMultilevel"/>
    <w:tmpl w:val="5FA6C150"/>
    <w:lvl w:ilvl="0" w:tplc="A972EA3A">
      <w:start w:val="1"/>
      <w:numFmt w:val="upp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62051E86"/>
    <w:multiLevelType w:val="hybridMultilevel"/>
    <w:tmpl w:val="FD1808E4"/>
    <w:lvl w:ilvl="0" w:tplc="85AEF5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68123CC8"/>
    <w:multiLevelType w:val="hybridMultilevel"/>
    <w:tmpl w:val="CAB2CC12"/>
    <w:lvl w:ilvl="0" w:tplc="C9C4DBB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9A1C01"/>
    <w:multiLevelType w:val="hybridMultilevel"/>
    <w:tmpl w:val="3D346274"/>
    <w:lvl w:ilvl="0" w:tplc="60922EB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69CA3FB4"/>
    <w:multiLevelType w:val="hybridMultilevel"/>
    <w:tmpl w:val="6A6A0504"/>
    <w:lvl w:ilvl="0" w:tplc="55C039BC">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4C509AF"/>
    <w:multiLevelType w:val="hybridMultilevel"/>
    <w:tmpl w:val="86F021AC"/>
    <w:lvl w:ilvl="0" w:tplc="F3BC2B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79F6E2E"/>
    <w:multiLevelType w:val="multilevel"/>
    <w:tmpl w:val="FE4C6ABA"/>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992" w:hanging="567"/>
      </w:pPr>
      <w:rPr>
        <w:rFonts w:hint="eastAsia"/>
      </w:rPr>
    </w:lvl>
    <w:lvl w:ilvl="2">
      <w:start w:val="1"/>
      <w:numFmt w:val="decimal"/>
      <w:pStyle w:val="3"/>
      <w:suff w:val="space"/>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EF37C1D"/>
    <w:multiLevelType w:val="multilevel"/>
    <w:tmpl w:val="5020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8"/>
  </w:num>
  <w:num w:numId="4">
    <w:abstractNumId w:val="6"/>
  </w:num>
  <w:num w:numId="5">
    <w:abstractNumId w:val="9"/>
  </w:num>
  <w:num w:numId="6">
    <w:abstractNumId w:val="1"/>
  </w:num>
  <w:num w:numId="7">
    <w:abstractNumId w:val="0"/>
  </w:num>
  <w:num w:numId="8">
    <w:abstractNumId w:val="10"/>
  </w:num>
  <w:num w:numId="9">
    <w:abstractNumId w:val="13"/>
  </w:num>
  <w:num w:numId="10">
    <w:abstractNumId w:val="5"/>
  </w:num>
  <w:num w:numId="11">
    <w:abstractNumId w:val="2"/>
  </w:num>
  <w:num w:numId="12">
    <w:abstractNumId w:val="7"/>
  </w:num>
  <w:num w:numId="13">
    <w:abstractNumId w:val="14"/>
  </w:num>
  <w:num w:numId="14">
    <w:abstractNumId w:val="12"/>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8B0"/>
    <w:rsid w:val="00001345"/>
    <w:rsid w:val="00002729"/>
    <w:rsid w:val="00003059"/>
    <w:rsid w:val="00004836"/>
    <w:rsid w:val="00010477"/>
    <w:rsid w:val="000125BE"/>
    <w:rsid w:val="0001295D"/>
    <w:rsid w:val="00014155"/>
    <w:rsid w:val="00016DBD"/>
    <w:rsid w:val="00022768"/>
    <w:rsid w:val="00022AE0"/>
    <w:rsid w:val="00023C90"/>
    <w:rsid w:val="00024AA5"/>
    <w:rsid w:val="00025BE4"/>
    <w:rsid w:val="00026F43"/>
    <w:rsid w:val="0002784A"/>
    <w:rsid w:val="000433B6"/>
    <w:rsid w:val="000435CD"/>
    <w:rsid w:val="00046ED6"/>
    <w:rsid w:val="00047484"/>
    <w:rsid w:val="000475DE"/>
    <w:rsid w:val="00054BD5"/>
    <w:rsid w:val="00054DE4"/>
    <w:rsid w:val="000555E5"/>
    <w:rsid w:val="00057960"/>
    <w:rsid w:val="00062D18"/>
    <w:rsid w:val="00062D21"/>
    <w:rsid w:val="00066D07"/>
    <w:rsid w:val="000714C3"/>
    <w:rsid w:val="0007357B"/>
    <w:rsid w:val="00073F11"/>
    <w:rsid w:val="00075841"/>
    <w:rsid w:val="00077926"/>
    <w:rsid w:val="0008227D"/>
    <w:rsid w:val="00086FDA"/>
    <w:rsid w:val="0009296B"/>
    <w:rsid w:val="00094AE1"/>
    <w:rsid w:val="00095E37"/>
    <w:rsid w:val="000C097D"/>
    <w:rsid w:val="000C2D16"/>
    <w:rsid w:val="000C3996"/>
    <w:rsid w:val="000C45B7"/>
    <w:rsid w:val="000C74E8"/>
    <w:rsid w:val="000D08C5"/>
    <w:rsid w:val="000D14E4"/>
    <w:rsid w:val="000D1D50"/>
    <w:rsid w:val="000D4C48"/>
    <w:rsid w:val="000D6663"/>
    <w:rsid w:val="000D6FCF"/>
    <w:rsid w:val="000E097C"/>
    <w:rsid w:val="000E2A9B"/>
    <w:rsid w:val="000E7F3F"/>
    <w:rsid w:val="000F1DA4"/>
    <w:rsid w:val="000F1E95"/>
    <w:rsid w:val="000F313D"/>
    <w:rsid w:val="000F7273"/>
    <w:rsid w:val="0010271B"/>
    <w:rsid w:val="00102EBA"/>
    <w:rsid w:val="001049CB"/>
    <w:rsid w:val="0011484D"/>
    <w:rsid w:val="0012021B"/>
    <w:rsid w:val="00120AC2"/>
    <w:rsid w:val="00126F8D"/>
    <w:rsid w:val="00133819"/>
    <w:rsid w:val="001426E4"/>
    <w:rsid w:val="00144EE9"/>
    <w:rsid w:val="00146B25"/>
    <w:rsid w:val="00147917"/>
    <w:rsid w:val="00153F7B"/>
    <w:rsid w:val="0015494B"/>
    <w:rsid w:val="0016171B"/>
    <w:rsid w:val="00164139"/>
    <w:rsid w:val="001651DF"/>
    <w:rsid w:val="00166335"/>
    <w:rsid w:val="00167F66"/>
    <w:rsid w:val="001724C9"/>
    <w:rsid w:val="00173420"/>
    <w:rsid w:val="00174975"/>
    <w:rsid w:val="001775C6"/>
    <w:rsid w:val="001821E2"/>
    <w:rsid w:val="00184C8A"/>
    <w:rsid w:val="00185AF2"/>
    <w:rsid w:val="001908BB"/>
    <w:rsid w:val="00192D85"/>
    <w:rsid w:val="00193990"/>
    <w:rsid w:val="001A22BB"/>
    <w:rsid w:val="001A29E9"/>
    <w:rsid w:val="001A549C"/>
    <w:rsid w:val="001A5547"/>
    <w:rsid w:val="001A7DB3"/>
    <w:rsid w:val="001B0294"/>
    <w:rsid w:val="001B368D"/>
    <w:rsid w:val="001B791D"/>
    <w:rsid w:val="001C1BF8"/>
    <w:rsid w:val="001C1E01"/>
    <w:rsid w:val="001C22AE"/>
    <w:rsid w:val="001C611E"/>
    <w:rsid w:val="001D11B4"/>
    <w:rsid w:val="001D1D4B"/>
    <w:rsid w:val="001D1E38"/>
    <w:rsid w:val="001D5B33"/>
    <w:rsid w:val="001D68B5"/>
    <w:rsid w:val="001E22B8"/>
    <w:rsid w:val="001E463B"/>
    <w:rsid w:val="001E5B8B"/>
    <w:rsid w:val="001E5CC2"/>
    <w:rsid w:val="001E7765"/>
    <w:rsid w:val="001F0074"/>
    <w:rsid w:val="001F2C6A"/>
    <w:rsid w:val="001F4E30"/>
    <w:rsid w:val="00201E7C"/>
    <w:rsid w:val="00203D14"/>
    <w:rsid w:val="002051C8"/>
    <w:rsid w:val="002101C2"/>
    <w:rsid w:val="00210A53"/>
    <w:rsid w:val="00211297"/>
    <w:rsid w:val="00217A60"/>
    <w:rsid w:val="00221EAF"/>
    <w:rsid w:val="002258AE"/>
    <w:rsid w:val="00230849"/>
    <w:rsid w:val="002329C8"/>
    <w:rsid w:val="00232D53"/>
    <w:rsid w:val="002333A4"/>
    <w:rsid w:val="00233A62"/>
    <w:rsid w:val="00237B9F"/>
    <w:rsid w:val="002410A1"/>
    <w:rsid w:val="002506A4"/>
    <w:rsid w:val="00251CBA"/>
    <w:rsid w:val="00251D91"/>
    <w:rsid w:val="00256BE1"/>
    <w:rsid w:val="00261BC8"/>
    <w:rsid w:val="00262FBD"/>
    <w:rsid w:val="00263919"/>
    <w:rsid w:val="00271D77"/>
    <w:rsid w:val="00271E71"/>
    <w:rsid w:val="00273048"/>
    <w:rsid w:val="002775E0"/>
    <w:rsid w:val="002813E6"/>
    <w:rsid w:val="00283F62"/>
    <w:rsid w:val="00285ED9"/>
    <w:rsid w:val="00291D49"/>
    <w:rsid w:val="002956AD"/>
    <w:rsid w:val="002A0FB6"/>
    <w:rsid w:val="002A2177"/>
    <w:rsid w:val="002A373A"/>
    <w:rsid w:val="002A6C20"/>
    <w:rsid w:val="002B4318"/>
    <w:rsid w:val="002C2106"/>
    <w:rsid w:val="002C3639"/>
    <w:rsid w:val="002C44BF"/>
    <w:rsid w:val="002C46F2"/>
    <w:rsid w:val="002C6DD9"/>
    <w:rsid w:val="002C7F2C"/>
    <w:rsid w:val="002D30D5"/>
    <w:rsid w:val="002D331C"/>
    <w:rsid w:val="002D378D"/>
    <w:rsid w:val="002D531E"/>
    <w:rsid w:val="002E31FD"/>
    <w:rsid w:val="002E6866"/>
    <w:rsid w:val="002F3F39"/>
    <w:rsid w:val="002F4A47"/>
    <w:rsid w:val="00304859"/>
    <w:rsid w:val="00322770"/>
    <w:rsid w:val="00323F75"/>
    <w:rsid w:val="0032602D"/>
    <w:rsid w:val="003271CA"/>
    <w:rsid w:val="00330B80"/>
    <w:rsid w:val="00332337"/>
    <w:rsid w:val="00336AAA"/>
    <w:rsid w:val="00340C0A"/>
    <w:rsid w:val="00342CB1"/>
    <w:rsid w:val="00342F08"/>
    <w:rsid w:val="0034534B"/>
    <w:rsid w:val="0034662B"/>
    <w:rsid w:val="003467C4"/>
    <w:rsid w:val="003477C2"/>
    <w:rsid w:val="00347FC0"/>
    <w:rsid w:val="00360C90"/>
    <w:rsid w:val="00373F07"/>
    <w:rsid w:val="00374E9B"/>
    <w:rsid w:val="00376509"/>
    <w:rsid w:val="00376D08"/>
    <w:rsid w:val="003809B3"/>
    <w:rsid w:val="00382543"/>
    <w:rsid w:val="0039554E"/>
    <w:rsid w:val="003B715E"/>
    <w:rsid w:val="003C3B32"/>
    <w:rsid w:val="003C3DAF"/>
    <w:rsid w:val="003C5D4B"/>
    <w:rsid w:val="003E00E1"/>
    <w:rsid w:val="003E1F07"/>
    <w:rsid w:val="003E2242"/>
    <w:rsid w:val="003E35B2"/>
    <w:rsid w:val="003E637A"/>
    <w:rsid w:val="003F0097"/>
    <w:rsid w:val="003F2110"/>
    <w:rsid w:val="003F21AA"/>
    <w:rsid w:val="003F70B0"/>
    <w:rsid w:val="004047BE"/>
    <w:rsid w:val="004101AD"/>
    <w:rsid w:val="004133E1"/>
    <w:rsid w:val="00413713"/>
    <w:rsid w:val="00422C59"/>
    <w:rsid w:val="00423DBB"/>
    <w:rsid w:val="004250A5"/>
    <w:rsid w:val="00425F52"/>
    <w:rsid w:val="004311A6"/>
    <w:rsid w:val="00436498"/>
    <w:rsid w:val="00436921"/>
    <w:rsid w:val="00440916"/>
    <w:rsid w:val="00450C95"/>
    <w:rsid w:val="004519B7"/>
    <w:rsid w:val="00453F52"/>
    <w:rsid w:val="0045515C"/>
    <w:rsid w:val="00455461"/>
    <w:rsid w:val="00455AF5"/>
    <w:rsid w:val="00456F65"/>
    <w:rsid w:val="004608B2"/>
    <w:rsid w:val="00462D5C"/>
    <w:rsid w:val="0046460B"/>
    <w:rsid w:val="00467102"/>
    <w:rsid w:val="0047107C"/>
    <w:rsid w:val="00472F05"/>
    <w:rsid w:val="0047305E"/>
    <w:rsid w:val="00477AC6"/>
    <w:rsid w:val="00481E5C"/>
    <w:rsid w:val="004823D0"/>
    <w:rsid w:val="004836E6"/>
    <w:rsid w:val="004859BB"/>
    <w:rsid w:val="00486513"/>
    <w:rsid w:val="00486F17"/>
    <w:rsid w:val="00487779"/>
    <w:rsid w:val="004938B6"/>
    <w:rsid w:val="00493FF9"/>
    <w:rsid w:val="00495AA3"/>
    <w:rsid w:val="00496513"/>
    <w:rsid w:val="0049676A"/>
    <w:rsid w:val="004A3B61"/>
    <w:rsid w:val="004A40E6"/>
    <w:rsid w:val="004A5BF8"/>
    <w:rsid w:val="004A68EC"/>
    <w:rsid w:val="004A6B6F"/>
    <w:rsid w:val="004B730C"/>
    <w:rsid w:val="004C0F66"/>
    <w:rsid w:val="004C2698"/>
    <w:rsid w:val="004C2DE7"/>
    <w:rsid w:val="004C51CB"/>
    <w:rsid w:val="004C5F59"/>
    <w:rsid w:val="004C6408"/>
    <w:rsid w:val="004D0488"/>
    <w:rsid w:val="004D0F31"/>
    <w:rsid w:val="004D140D"/>
    <w:rsid w:val="004D1819"/>
    <w:rsid w:val="004D1A69"/>
    <w:rsid w:val="004D4E71"/>
    <w:rsid w:val="004D5FFD"/>
    <w:rsid w:val="004E0D40"/>
    <w:rsid w:val="004E1B8B"/>
    <w:rsid w:val="004E3384"/>
    <w:rsid w:val="004E4E91"/>
    <w:rsid w:val="004E5EE8"/>
    <w:rsid w:val="004E6308"/>
    <w:rsid w:val="004E660D"/>
    <w:rsid w:val="004E707A"/>
    <w:rsid w:val="004F00CA"/>
    <w:rsid w:val="004F0B12"/>
    <w:rsid w:val="004F1A30"/>
    <w:rsid w:val="004F2371"/>
    <w:rsid w:val="004F3172"/>
    <w:rsid w:val="004F43CB"/>
    <w:rsid w:val="004F4A05"/>
    <w:rsid w:val="004F7F5C"/>
    <w:rsid w:val="00503F76"/>
    <w:rsid w:val="00506C43"/>
    <w:rsid w:val="00506CC1"/>
    <w:rsid w:val="00510BAD"/>
    <w:rsid w:val="00511249"/>
    <w:rsid w:val="0051234A"/>
    <w:rsid w:val="00513035"/>
    <w:rsid w:val="005157B0"/>
    <w:rsid w:val="005168EC"/>
    <w:rsid w:val="005248D1"/>
    <w:rsid w:val="00546EF7"/>
    <w:rsid w:val="00550ACD"/>
    <w:rsid w:val="005524A8"/>
    <w:rsid w:val="00557B7E"/>
    <w:rsid w:val="005621E6"/>
    <w:rsid w:val="00563531"/>
    <w:rsid w:val="005662A3"/>
    <w:rsid w:val="00566F3A"/>
    <w:rsid w:val="00567348"/>
    <w:rsid w:val="00572AD5"/>
    <w:rsid w:val="005760A7"/>
    <w:rsid w:val="00576F7F"/>
    <w:rsid w:val="00577F40"/>
    <w:rsid w:val="0058545F"/>
    <w:rsid w:val="00586CBE"/>
    <w:rsid w:val="00587B2B"/>
    <w:rsid w:val="0059149D"/>
    <w:rsid w:val="00594A73"/>
    <w:rsid w:val="00595B6D"/>
    <w:rsid w:val="005A21E2"/>
    <w:rsid w:val="005A4650"/>
    <w:rsid w:val="005A6BB8"/>
    <w:rsid w:val="005B1042"/>
    <w:rsid w:val="005B14C1"/>
    <w:rsid w:val="005B29A6"/>
    <w:rsid w:val="005B460C"/>
    <w:rsid w:val="005C0BCD"/>
    <w:rsid w:val="005C32D8"/>
    <w:rsid w:val="005D22FA"/>
    <w:rsid w:val="005D3A63"/>
    <w:rsid w:val="005D3EF4"/>
    <w:rsid w:val="005D4799"/>
    <w:rsid w:val="005E0433"/>
    <w:rsid w:val="005F4D8B"/>
    <w:rsid w:val="005F6976"/>
    <w:rsid w:val="006014B5"/>
    <w:rsid w:val="00603537"/>
    <w:rsid w:val="00607CAF"/>
    <w:rsid w:val="00613241"/>
    <w:rsid w:val="0061338A"/>
    <w:rsid w:val="00614A71"/>
    <w:rsid w:val="00615226"/>
    <w:rsid w:val="006152A1"/>
    <w:rsid w:val="006156AF"/>
    <w:rsid w:val="0061643A"/>
    <w:rsid w:val="00616F60"/>
    <w:rsid w:val="006208B0"/>
    <w:rsid w:val="006245F1"/>
    <w:rsid w:val="00626038"/>
    <w:rsid w:val="0062701F"/>
    <w:rsid w:val="0063715E"/>
    <w:rsid w:val="006413D8"/>
    <w:rsid w:val="00646342"/>
    <w:rsid w:val="0065067B"/>
    <w:rsid w:val="00655904"/>
    <w:rsid w:val="00656037"/>
    <w:rsid w:val="0066097D"/>
    <w:rsid w:val="00662001"/>
    <w:rsid w:val="00662E84"/>
    <w:rsid w:val="0066365D"/>
    <w:rsid w:val="00664037"/>
    <w:rsid w:val="00666633"/>
    <w:rsid w:val="00666A0B"/>
    <w:rsid w:val="00675DD9"/>
    <w:rsid w:val="0067696D"/>
    <w:rsid w:val="0067698D"/>
    <w:rsid w:val="00677700"/>
    <w:rsid w:val="006927E0"/>
    <w:rsid w:val="00694469"/>
    <w:rsid w:val="00697574"/>
    <w:rsid w:val="006976D8"/>
    <w:rsid w:val="006978F1"/>
    <w:rsid w:val="006A2515"/>
    <w:rsid w:val="006A3B94"/>
    <w:rsid w:val="006A62F8"/>
    <w:rsid w:val="006A6A83"/>
    <w:rsid w:val="006A6B86"/>
    <w:rsid w:val="006B026A"/>
    <w:rsid w:val="006B3448"/>
    <w:rsid w:val="006B6FDA"/>
    <w:rsid w:val="006C3654"/>
    <w:rsid w:val="006C54FA"/>
    <w:rsid w:val="006C5887"/>
    <w:rsid w:val="006D16A9"/>
    <w:rsid w:val="006D3350"/>
    <w:rsid w:val="006D6A81"/>
    <w:rsid w:val="006E00E4"/>
    <w:rsid w:val="006F3E8D"/>
    <w:rsid w:val="00704B18"/>
    <w:rsid w:val="00707B63"/>
    <w:rsid w:val="007106AF"/>
    <w:rsid w:val="007112D2"/>
    <w:rsid w:val="007124D6"/>
    <w:rsid w:val="00712D1B"/>
    <w:rsid w:val="00715A38"/>
    <w:rsid w:val="007259E3"/>
    <w:rsid w:val="007279CB"/>
    <w:rsid w:val="00727A35"/>
    <w:rsid w:val="00734C57"/>
    <w:rsid w:val="00737F69"/>
    <w:rsid w:val="00742E2B"/>
    <w:rsid w:val="0074594E"/>
    <w:rsid w:val="00750040"/>
    <w:rsid w:val="00750D59"/>
    <w:rsid w:val="0075174A"/>
    <w:rsid w:val="007530AF"/>
    <w:rsid w:val="0075455B"/>
    <w:rsid w:val="00754CDB"/>
    <w:rsid w:val="00762709"/>
    <w:rsid w:val="00763DF5"/>
    <w:rsid w:val="00767183"/>
    <w:rsid w:val="007677C7"/>
    <w:rsid w:val="00772094"/>
    <w:rsid w:val="007734EA"/>
    <w:rsid w:val="00777F45"/>
    <w:rsid w:val="00781DF5"/>
    <w:rsid w:val="007830AD"/>
    <w:rsid w:val="00792ED1"/>
    <w:rsid w:val="00793905"/>
    <w:rsid w:val="00793A2E"/>
    <w:rsid w:val="0079519B"/>
    <w:rsid w:val="007960B0"/>
    <w:rsid w:val="007960E5"/>
    <w:rsid w:val="007A1571"/>
    <w:rsid w:val="007A75A4"/>
    <w:rsid w:val="007B13A7"/>
    <w:rsid w:val="007B56AC"/>
    <w:rsid w:val="007C031C"/>
    <w:rsid w:val="007C3202"/>
    <w:rsid w:val="007C5283"/>
    <w:rsid w:val="007C67FF"/>
    <w:rsid w:val="007D3235"/>
    <w:rsid w:val="007E180D"/>
    <w:rsid w:val="007E345B"/>
    <w:rsid w:val="007F12CC"/>
    <w:rsid w:val="007F1F38"/>
    <w:rsid w:val="007F25B8"/>
    <w:rsid w:val="007F26A5"/>
    <w:rsid w:val="007F49D9"/>
    <w:rsid w:val="007F6C23"/>
    <w:rsid w:val="00801707"/>
    <w:rsid w:val="008049DF"/>
    <w:rsid w:val="00805393"/>
    <w:rsid w:val="00805CBF"/>
    <w:rsid w:val="00812038"/>
    <w:rsid w:val="00812614"/>
    <w:rsid w:val="008156A0"/>
    <w:rsid w:val="008167D4"/>
    <w:rsid w:val="00822B79"/>
    <w:rsid w:val="00824F6A"/>
    <w:rsid w:val="00826097"/>
    <w:rsid w:val="00826CB0"/>
    <w:rsid w:val="00831953"/>
    <w:rsid w:val="00833316"/>
    <w:rsid w:val="008349DD"/>
    <w:rsid w:val="008354FB"/>
    <w:rsid w:val="00842082"/>
    <w:rsid w:val="00843040"/>
    <w:rsid w:val="00850A01"/>
    <w:rsid w:val="0085147C"/>
    <w:rsid w:val="0085176F"/>
    <w:rsid w:val="00852F2F"/>
    <w:rsid w:val="00861968"/>
    <w:rsid w:val="00861EB5"/>
    <w:rsid w:val="00866BFD"/>
    <w:rsid w:val="00873C20"/>
    <w:rsid w:val="00874A37"/>
    <w:rsid w:val="00880E55"/>
    <w:rsid w:val="00882D23"/>
    <w:rsid w:val="00884A03"/>
    <w:rsid w:val="00886057"/>
    <w:rsid w:val="00887980"/>
    <w:rsid w:val="00891EA3"/>
    <w:rsid w:val="008932D1"/>
    <w:rsid w:val="00894ECA"/>
    <w:rsid w:val="00895B96"/>
    <w:rsid w:val="0089731E"/>
    <w:rsid w:val="008A083B"/>
    <w:rsid w:val="008A1ADE"/>
    <w:rsid w:val="008A2C03"/>
    <w:rsid w:val="008A4C8B"/>
    <w:rsid w:val="008A7715"/>
    <w:rsid w:val="008B0BD3"/>
    <w:rsid w:val="008B436A"/>
    <w:rsid w:val="008B4377"/>
    <w:rsid w:val="008B723A"/>
    <w:rsid w:val="008C3D4A"/>
    <w:rsid w:val="008E3D58"/>
    <w:rsid w:val="008E6CD8"/>
    <w:rsid w:val="008F1CBC"/>
    <w:rsid w:val="008F32A0"/>
    <w:rsid w:val="008F7449"/>
    <w:rsid w:val="00901D1D"/>
    <w:rsid w:val="00903469"/>
    <w:rsid w:val="00904A3B"/>
    <w:rsid w:val="00906D8B"/>
    <w:rsid w:val="00911F74"/>
    <w:rsid w:val="00917D7D"/>
    <w:rsid w:val="009224E4"/>
    <w:rsid w:val="0092376A"/>
    <w:rsid w:val="00925EF2"/>
    <w:rsid w:val="00933E80"/>
    <w:rsid w:val="00934B12"/>
    <w:rsid w:val="00934C9C"/>
    <w:rsid w:val="00945D4B"/>
    <w:rsid w:val="0095186A"/>
    <w:rsid w:val="00952A11"/>
    <w:rsid w:val="009566B3"/>
    <w:rsid w:val="00967899"/>
    <w:rsid w:val="00971145"/>
    <w:rsid w:val="00971ADD"/>
    <w:rsid w:val="00983054"/>
    <w:rsid w:val="009845AC"/>
    <w:rsid w:val="00987763"/>
    <w:rsid w:val="0099524A"/>
    <w:rsid w:val="00997088"/>
    <w:rsid w:val="009A01E9"/>
    <w:rsid w:val="009A1ACD"/>
    <w:rsid w:val="009A326C"/>
    <w:rsid w:val="009B15A8"/>
    <w:rsid w:val="009B7EC1"/>
    <w:rsid w:val="009C29D2"/>
    <w:rsid w:val="009C3EA7"/>
    <w:rsid w:val="009C6646"/>
    <w:rsid w:val="009C69E8"/>
    <w:rsid w:val="009D4806"/>
    <w:rsid w:val="009D71B4"/>
    <w:rsid w:val="009E010B"/>
    <w:rsid w:val="009E013E"/>
    <w:rsid w:val="009E26F8"/>
    <w:rsid w:val="009E2907"/>
    <w:rsid w:val="009F17CA"/>
    <w:rsid w:val="009F235D"/>
    <w:rsid w:val="009F33BD"/>
    <w:rsid w:val="009F7561"/>
    <w:rsid w:val="00A02F5B"/>
    <w:rsid w:val="00A10901"/>
    <w:rsid w:val="00A13F0A"/>
    <w:rsid w:val="00A15481"/>
    <w:rsid w:val="00A16782"/>
    <w:rsid w:val="00A20753"/>
    <w:rsid w:val="00A26629"/>
    <w:rsid w:val="00A320D9"/>
    <w:rsid w:val="00A336CD"/>
    <w:rsid w:val="00A369F1"/>
    <w:rsid w:val="00A40268"/>
    <w:rsid w:val="00A410A1"/>
    <w:rsid w:val="00A41168"/>
    <w:rsid w:val="00A42E58"/>
    <w:rsid w:val="00A54C89"/>
    <w:rsid w:val="00A566BE"/>
    <w:rsid w:val="00A608CD"/>
    <w:rsid w:val="00A61D76"/>
    <w:rsid w:val="00A65312"/>
    <w:rsid w:val="00A72480"/>
    <w:rsid w:val="00A74137"/>
    <w:rsid w:val="00A75C62"/>
    <w:rsid w:val="00A77115"/>
    <w:rsid w:val="00A7737F"/>
    <w:rsid w:val="00A813FA"/>
    <w:rsid w:val="00A82A21"/>
    <w:rsid w:val="00A865AB"/>
    <w:rsid w:val="00A91B18"/>
    <w:rsid w:val="00A93C94"/>
    <w:rsid w:val="00A956B5"/>
    <w:rsid w:val="00A97996"/>
    <w:rsid w:val="00AA0270"/>
    <w:rsid w:val="00AA2E3D"/>
    <w:rsid w:val="00AA5F94"/>
    <w:rsid w:val="00AA68ED"/>
    <w:rsid w:val="00AA6924"/>
    <w:rsid w:val="00AA7ECC"/>
    <w:rsid w:val="00AB0219"/>
    <w:rsid w:val="00AB72DF"/>
    <w:rsid w:val="00AC1576"/>
    <w:rsid w:val="00AC25EB"/>
    <w:rsid w:val="00AD0A42"/>
    <w:rsid w:val="00AD4357"/>
    <w:rsid w:val="00AD52DB"/>
    <w:rsid w:val="00AE275D"/>
    <w:rsid w:val="00AE29A1"/>
    <w:rsid w:val="00AE4EA0"/>
    <w:rsid w:val="00AE58A1"/>
    <w:rsid w:val="00AF1DA6"/>
    <w:rsid w:val="00AF255E"/>
    <w:rsid w:val="00AF3E9A"/>
    <w:rsid w:val="00AF4A04"/>
    <w:rsid w:val="00AF4DF8"/>
    <w:rsid w:val="00B01650"/>
    <w:rsid w:val="00B022F5"/>
    <w:rsid w:val="00B031A7"/>
    <w:rsid w:val="00B05D5E"/>
    <w:rsid w:val="00B11EA4"/>
    <w:rsid w:val="00B160C3"/>
    <w:rsid w:val="00B17094"/>
    <w:rsid w:val="00B17B77"/>
    <w:rsid w:val="00B22F1A"/>
    <w:rsid w:val="00B30490"/>
    <w:rsid w:val="00B428E8"/>
    <w:rsid w:val="00B52488"/>
    <w:rsid w:val="00B53487"/>
    <w:rsid w:val="00B554F4"/>
    <w:rsid w:val="00B61D5D"/>
    <w:rsid w:val="00B655C1"/>
    <w:rsid w:val="00B76AB6"/>
    <w:rsid w:val="00B8158D"/>
    <w:rsid w:val="00B842FE"/>
    <w:rsid w:val="00B85396"/>
    <w:rsid w:val="00B936E7"/>
    <w:rsid w:val="00BA316C"/>
    <w:rsid w:val="00BC0172"/>
    <w:rsid w:val="00BC101B"/>
    <w:rsid w:val="00BC6308"/>
    <w:rsid w:val="00BD4E55"/>
    <w:rsid w:val="00BD6582"/>
    <w:rsid w:val="00BE10D2"/>
    <w:rsid w:val="00BE318C"/>
    <w:rsid w:val="00BE42B6"/>
    <w:rsid w:val="00BE50B3"/>
    <w:rsid w:val="00BE5175"/>
    <w:rsid w:val="00BE51B1"/>
    <w:rsid w:val="00BE5AE6"/>
    <w:rsid w:val="00C03066"/>
    <w:rsid w:val="00C03DC3"/>
    <w:rsid w:val="00C03E9F"/>
    <w:rsid w:val="00C11366"/>
    <w:rsid w:val="00C11889"/>
    <w:rsid w:val="00C15F24"/>
    <w:rsid w:val="00C16166"/>
    <w:rsid w:val="00C17DFD"/>
    <w:rsid w:val="00C23D71"/>
    <w:rsid w:val="00C24625"/>
    <w:rsid w:val="00C25595"/>
    <w:rsid w:val="00C31A19"/>
    <w:rsid w:val="00C31FE7"/>
    <w:rsid w:val="00C44F9A"/>
    <w:rsid w:val="00C50A38"/>
    <w:rsid w:val="00C524A7"/>
    <w:rsid w:val="00C63C71"/>
    <w:rsid w:val="00C64472"/>
    <w:rsid w:val="00C653E5"/>
    <w:rsid w:val="00C72398"/>
    <w:rsid w:val="00C74D62"/>
    <w:rsid w:val="00C75493"/>
    <w:rsid w:val="00C81AEA"/>
    <w:rsid w:val="00C85477"/>
    <w:rsid w:val="00C87E22"/>
    <w:rsid w:val="00C94497"/>
    <w:rsid w:val="00CA5E25"/>
    <w:rsid w:val="00CB406E"/>
    <w:rsid w:val="00CB44F7"/>
    <w:rsid w:val="00CB492C"/>
    <w:rsid w:val="00CB518F"/>
    <w:rsid w:val="00CB60D9"/>
    <w:rsid w:val="00CB7AB1"/>
    <w:rsid w:val="00CC06CB"/>
    <w:rsid w:val="00CD206B"/>
    <w:rsid w:val="00CD21B1"/>
    <w:rsid w:val="00CD2BD6"/>
    <w:rsid w:val="00CD33A1"/>
    <w:rsid w:val="00CD429F"/>
    <w:rsid w:val="00CE2264"/>
    <w:rsid w:val="00CE3D77"/>
    <w:rsid w:val="00CF0885"/>
    <w:rsid w:val="00CF5EB2"/>
    <w:rsid w:val="00CF7CA0"/>
    <w:rsid w:val="00D001C2"/>
    <w:rsid w:val="00D001E1"/>
    <w:rsid w:val="00D0253B"/>
    <w:rsid w:val="00D03223"/>
    <w:rsid w:val="00D07155"/>
    <w:rsid w:val="00D100A8"/>
    <w:rsid w:val="00D10498"/>
    <w:rsid w:val="00D10D19"/>
    <w:rsid w:val="00D143A0"/>
    <w:rsid w:val="00D25215"/>
    <w:rsid w:val="00D2525D"/>
    <w:rsid w:val="00D279BC"/>
    <w:rsid w:val="00D338A4"/>
    <w:rsid w:val="00D33BF6"/>
    <w:rsid w:val="00D3404F"/>
    <w:rsid w:val="00D34BF9"/>
    <w:rsid w:val="00D35409"/>
    <w:rsid w:val="00D356A7"/>
    <w:rsid w:val="00D44972"/>
    <w:rsid w:val="00D464C1"/>
    <w:rsid w:val="00D477F8"/>
    <w:rsid w:val="00D47C24"/>
    <w:rsid w:val="00D51A3C"/>
    <w:rsid w:val="00D51BC1"/>
    <w:rsid w:val="00D6238C"/>
    <w:rsid w:val="00D62492"/>
    <w:rsid w:val="00D668E0"/>
    <w:rsid w:val="00D724B0"/>
    <w:rsid w:val="00D85529"/>
    <w:rsid w:val="00D96D21"/>
    <w:rsid w:val="00D97CC5"/>
    <w:rsid w:val="00DA237B"/>
    <w:rsid w:val="00DA2CE0"/>
    <w:rsid w:val="00DA7FD9"/>
    <w:rsid w:val="00DB2FD5"/>
    <w:rsid w:val="00DB43AA"/>
    <w:rsid w:val="00DB43D4"/>
    <w:rsid w:val="00DC16EE"/>
    <w:rsid w:val="00DC3E70"/>
    <w:rsid w:val="00DC4809"/>
    <w:rsid w:val="00DD1B64"/>
    <w:rsid w:val="00DD5EF6"/>
    <w:rsid w:val="00DD6689"/>
    <w:rsid w:val="00DE04C4"/>
    <w:rsid w:val="00DE4D27"/>
    <w:rsid w:val="00DF330D"/>
    <w:rsid w:val="00DF5E26"/>
    <w:rsid w:val="00DF7220"/>
    <w:rsid w:val="00E06CDA"/>
    <w:rsid w:val="00E13181"/>
    <w:rsid w:val="00E20F43"/>
    <w:rsid w:val="00E2199B"/>
    <w:rsid w:val="00E22006"/>
    <w:rsid w:val="00E22AE9"/>
    <w:rsid w:val="00E2351F"/>
    <w:rsid w:val="00E262FF"/>
    <w:rsid w:val="00E30A14"/>
    <w:rsid w:val="00E3102B"/>
    <w:rsid w:val="00E409FF"/>
    <w:rsid w:val="00E41683"/>
    <w:rsid w:val="00E43B14"/>
    <w:rsid w:val="00E469CB"/>
    <w:rsid w:val="00E50316"/>
    <w:rsid w:val="00E50506"/>
    <w:rsid w:val="00E5189C"/>
    <w:rsid w:val="00E627DF"/>
    <w:rsid w:val="00E6382E"/>
    <w:rsid w:val="00E65033"/>
    <w:rsid w:val="00E7077A"/>
    <w:rsid w:val="00E72D9F"/>
    <w:rsid w:val="00E73095"/>
    <w:rsid w:val="00E81202"/>
    <w:rsid w:val="00E868BB"/>
    <w:rsid w:val="00E879AA"/>
    <w:rsid w:val="00E91CE6"/>
    <w:rsid w:val="00E920CF"/>
    <w:rsid w:val="00E92221"/>
    <w:rsid w:val="00E95FD9"/>
    <w:rsid w:val="00EA1823"/>
    <w:rsid w:val="00EA3A38"/>
    <w:rsid w:val="00EA53B1"/>
    <w:rsid w:val="00EB080A"/>
    <w:rsid w:val="00EB57E8"/>
    <w:rsid w:val="00EB7751"/>
    <w:rsid w:val="00EC1B28"/>
    <w:rsid w:val="00EC206D"/>
    <w:rsid w:val="00EC2587"/>
    <w:rsid w:val="00ED4840"/>
    <w:rsid w:val="00ED77A5"/>
    <w:rsid w:val="00EE47F9"/>
    <w:rsid w:val="00EE739C"/>
    <w:rsid w:val="00EF3BEA"/>
    <w:rsid w:val="00EF3EE5"/>
    <w:rsid w:val="00EF74B6"/>
    <w:rsid w:val="00F00BEB"/>
    <w:rsid w:val="00F01630"/>
    <w:rsid w:val="00F0443E"/>
    <w:rsid w:val="00F06BA4"/>
    <w:rsid w:val="00F12700"/>
    <w:rsid w:val="00F153E3"/>
    <w:rsid w:val="00F16DE2"/>
    <w:rsid w:val="00F224F6"/>
    <w:rsid w:val="00F23B6E"/>
    <w:rsid w:val="00F2621E"/>
    <w:rsid w:val="00F27913"/>
    <w:rsid w:val="00F32B2B"/>
    <w:rsid w:val="00F336F9"/>
    <w:rsid w:val="00F40395"/>
    <w:rsid w:val="00F4045D"/>
    <w:rsid w:val="00F41C51"/>
    <w:rsid w:val="00F43838"/>
    <w:rsid w:val="00F50726"/>
    <w:rsid w:val="00F5301D"/>
    <w:rsid w:val="00F539A1"/>
    <w:rsid w:val="00F545F1"/>
    <w:rsid w:val="00F6436E"/>
    <w:rsid w:val="00F65A4B"/>
    <w:rsid w:val="00F66482"/>
    <w:rsid w:val="00F71A24"/>
    <w:rsid w:val="00F73B02"/>
    <w:rsid w:val="00F75F79"/>
    <w:rsid w:val="00F76AC0"/>
    <w:rsid w:val="00F76C4A"/>
    <w:rsid w:val="00F832B4"/>
    <w:rsid w:val="00F879F2"/>
    <w:rsid w:val="00F96664"/>
    <w:rsid w:val="00F97BBB"/>
    <w:rsid w:val="00FA3B9B"/>
    <w:rsid w:val="00FB0574"/>
    <w:rsid w:val="00FB2A79"/>
    <w:rsid w:val="00FB2E7F"/>
    <w:rsid w:val="00FB391C"/>
    <w:rsid w:val="00FB3D50"/>
    <w:rsid w:val="00FB5444"/>
    <w:rsid w:val="00FB7D2A"/>
    <w:rsid w:val="00FC1595"/>
    <w:rsid w:val="00FC305A"/>
    <w:rsid w:val="00FD2616"/>
    <w:rsid w:val="00FD7641"/>
    <w:rsid w:val="00FE022E"/>
    <w:rsid w:val="00FE7CD4"/>
    <w:rsid w:val="00FF366D"/>
    <w:rsid w:val="00FF5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94F2E"/>
  <w15:chartTrackingRefBased/>
  <w15:docId w15:val="{C858A48F-17E0-494C-B176-8D6BAEAA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22B79"/>
    <w:pPr>
      <w:keepNext/>
      <w:keepLines/>
      <w:numPr>
        <w:numId w:val="13"/>
      </w:numPr>
      <w:outlineLvl w:val="0"/>
    </w:pPr>
    <w:rPr>
      <w:rFonts w:eastAsia="Times New Roman"/>
      <w:b/>
      <w:bCs/>
      <w:kern w:val="44"/>
      <w:sz w:val="32"/>
      <w:szCs w:val="44"/>
    </w:rPr>
  </w:style>
  <w:style w:type="paragraph" w:styleId="2">
    <w:name w:val="heading 2"/>
    <w:basedOn w:val="a"/>
    <w:next w:val="a"/>
    <w:link w:val="20"/>
    <w:uiPriority w:val="9"/>
    <w:unhideWhenUsed/>
    <w:qFormat/>
    <w:rsid w:val="00822B79"/>
    <w:pPr>
      <w:keepNext/>
      <w:keepLines/>
      <w:numPr>
        <w:ilvl w:val="1"/>
        <w:numId w:val="13"/>
      </w:numPr>
      <w:ind w:left="567"/>
      <w:outlineLvl w:val="1"/>
    </w:pPr>
    <w:rPr>
      <w:rFonts w:ascii="Times New Roman" w:eastAsia="Times New Roman" w:hAnsi="Times New Roman" w:cstheme="majorBidi"/>
      <w:b/>
      <w:bCs/>
      <w:sz w:val="24"/>
      <w:szCs w:val="32"/>
    </w:rPr>
  </w:style>
  <w:style w:type="paragraph" w:styleId="3">
    <w:name w:val="heading 3"/>
    <w:basedOn w:val="a"/>
    <w:next w:val="a"/>
    <w:link w:val="30"/>
    <w:uiPriority w:val="9"/>
    <w:unhideWhenUsed/>
    <w:qFormat/>
    <w:rsid w:val="002D30D5"/>
    <w:pPr>
      <w:keepNext/>
      <w:keepLines/>
      <w:numPr>
        <w:ilvl w:val="2"/>
        <w:numId w:val="13"/>
      </w:numPr>
      <w:spacing w:before="260" w:after="260" w:line="416" w:lineRule="auto"/>
      <w:outlineLvl w:val="2"/>
    </w:pPr>
    <w:rPr>
      <w:rFonts w:ascii="Times New Roman" w:eastAsia="Times New Roman" w:hAnsi="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3F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93FF9"/>
    <w:rPr>
      <w:sz w:val="18"/>
      <w:szCs w:val="18"/>
    </w:rPr>
  </w:style>
  <w:style w:type="paragraph" w:styleId="a5">
    <w:name w:val="footer"/>
    <w:basedOn w:val="a"/>
    <w:link w:val="a6"/>
    <w:uiPriority w:val="99"/>
    <w:unhideWhenUsed/>
    <w:rsid w:val="00493FF9"/>
    <w:pPr>
      <w:tabs>
        <w:tab w:val="center" w:pos="4153"/>
        <w:tab w:val="right" w:pos="8306"/>
      </w:tabs>
      <w:snapToGrid w:val="0"/>
      <w:jc w:val="left"/>
    </w:pPr>
    <w:rPr>
      <w:sz w:val="18"/>
      <w:szCs w:val="18"/>
    </w:rPr>
  </w:style>
  <w:style w:type="character" w:customStyle="1" w:styleId="a6">
    <w:name w:val="页脚 字符"/>
    <w:basedOn w:val="a0"/>
    <w:link w:val="a5"/>
    <w:uiPriority w:val="99"/>
    <w:rsid w:val="00493FF9"/>
    <w:rPr>
      <w:sz w:val="18"/>
      <w:szCs w:val="18"/>
    </w:rPr>
  </w:style>
  <w:style w:type="paragraph" w:styleId="a7">
    <w:name w:val="List Paragraph"/>
    <w:basedOn w:val="a"/>
    <w:uiPriority w:val="34"/>
    <w:qFormat/>
    <w:rsid w:val="00493FF9"/>
    <w:pPr>
      <w:ind w:firstLineChars="200" w:firstLine="420"/>
    </w:pPr>
  </w:style>
  <w:style w:type="character" w:customStyle="1" w:styleId="skip">
    <w:name w:val="skip"/>
    <w:basedOn w:val="a0"/>
    <w:rsid w:val="004836E6"/>
  </w:style>
  <w:style w:type="character" w:styleId="a8">
    <w:name w:val="Hyperlink"/>
    <w:basedOn w:val="a0"/>
    <w:uiPriority w:val="99"/>
    <w:unhideWhenUsed/>
    <w:rsid w:val="004836E6"/>
    <w:rPr>
      <w:color w:val="0000FF"/>
      <w:u w:val="single"/>
    </w:rPr>
  </w:style>
  <w:style w:type="paragraph" w:styleId="a9">
    <w:name w:val="caption"/>
    <w:basedOn w:val="a"/>
    <w:next w:val="a"/>
    <w:uiPriority w:val="35"/>
    <w:unhideWhenUsed/>
    <w:qFormat/>
    <w:rsid w:val="00894ECA"/>
    <w:rPr>
      <w:rFonts w:asciiTheme="majorHAnsi" w:eastAsia="黑体" w:hAnsiTheme="majorHAnsi" w:cstheme="majorBidi"/>
      <w:sz w:val="20"/>
      <w:szCs w:val="20"/>
    </w:rPr>
  </w:style>
  <w:style w:type="character" w:customStyle="1" w:styleId="10">
    <w:name w:val="标题 1 字符"/>
    <w:basedOn w:val="a0"/>
    <w:link w:val="1"/>
    <w:uiPriority w:val="9"/>
    <w:rsid w:val="00822B79"/>
    <w:rPr>
      <w:rFonts w:eastAsia="Times New Roman"/>
      <w:b/>
      <w:bCs/>
      <w:kern w:val="44"/>
      <w:sz w:val="32"/>
      <w:szCs w:val="44"/>
    </w:rPr>
  </w:style>
  <w:style w:type="character" w:customStyle="1" w:styleId="20">
    <w:name w:val="标题 2 字符"/>
    <w:basedOn w:val="a0"/>
    <w:link w:val="2"/>
    <w:uiPriority w:val="9"/>
    <w:rsid w:val="00822B79"/>
    <w:rPr>
      <w:rFonts w:ascii="Times New Roman" w:eastAsia="Times New Roman" w:hAnsi="Times New Roman" w:cstheme="majorBidi"/>
      <w:b/>
      <w:bCs/>
      <w:sz w:val="24"/>
      <w:szCs w:val="32"/>
    </w:rPr>
  </w:style>
  <w:style w:type="character" w:customStyle="1" w:styleId="30">
    <w:name w:val="标题 3 字符"/>
    <w:basedOn w:val="a0"/>
    <w:link w:val="3"/>
    <w:uiPriority w:val="9"/>
    <w:rsid w:val="002D30D5"/>
    <w:rPr>
      <w:rFonts w:ascii="Times New Roman" w:eastAsia="Times New Roman" w:hAnsi="Times New Roman"/>
      <w:b/>
      <w:bCs/>
      <w:szCs w:val="32"/>
    </w:rPr>
  </w:style>
  <w:style w:type="paragraph" w:styleId="TOC1">
    <w:name w:val="toc 1"/>
    <w:basedOn w:val="a"/>
    <w:next w:val="a"/>
    <w:autoRedefine/>
    <w:uiPriority w:val="39"/>
    <w:unhideWhenUsed/>
    <w:rsid w:val="00E868BB"/>
  </w:style>
  <w:style w:type="paragraph" w:styleId="TOC2">
    <w:name w:val="toc 2"/>
    <w:basedOn w:val="a"/>
    <w:next w:val="a"/>
    <w:autoRedefine/>
    <w:uiPriority w:val="39"/>
    <w:unhideWhenUsed/>
    <w:rsid w:val="007960E5"/>
    <w:pPr>
      <w:ind w:leftChars="200" w:left="420"/>
    </w:pPr>
  </w:style>
  <w:style w:type="character" w:styleId="aa">
    <w:name w:val="annotation reference"/>
    <w:basedOn w:val="a0"/>
    <w:uiPriority w:val="99"/>
    <w:semiHidden/>
    <w:unhideWhenUsed/>
    <w:rsid w:val="00D100A8"/>
    <w:rPr>
      <w:sz w:val="21"/>
      <w:szCs w:val="21"/>
    </w:rPr>
  </w:style>
  <w:style w:type="paragraph" w:styleId="ab">
    <w:name w:val="annotation text"/>
    <w:basedOn w:val="a"/>
    <w:link w:val="ac"/>
    <w:uiPriority w:val="99"/>
    <w:semiHidden/>
    <w:unhideWhenUsed/>
    <w:rsid w:val="00D100A8"/>
    <w:pPr>
      <w:jc w:val="left"/>
    </w:pPr>
  </w:style>
  <w:style w:type="character" w:customStyle="1" w:styleId="ac">
    <w:name w:val="批注文字 字符"/>
    <w:basedOn w:val="a0"/>
    <w:link w:val="ab"/>
    <w:uiPriority w:val="99"/>
    <w:semiHidden/>
    <w:rsid w:val="00D100A8"/>
  </w:style>
  <w:style w:type="paragraph" w:styleId="ad">
    <w:name w:val="annotation subject"/>
    <w:basedOn w:val="ab"/>
    <w:next w:val="ab"/>
    <w:link w:val="ae"/>
    <w:uiPriority w:val="99"/>
    <w:semiHidden/>
    <w:unhideWhenUsed/>
    <w:rsid w:val="00D100A8"/>
    <w:rPr>
      <w:b/>
      <w:bCs/>
    </w:rPr>
  </w:style>
  <w:style w:type="character" w:customStyle="1" w:styleId="ae">
    <w:name w:val="批注主题 字符"/>
    <w:basedOn w:val="ac"/>
    <w:link w:val="ad"/>
    <w:uiPriority w:val="99"/>
    <w:semiHidden/>
    <w:rsid w:val="00D100A8"/>
    <w:rPr>
      <w:b/>
      <w:bCs/>
    </w:rPr>
  </w:style>
  <w:style w:type="table" w:styleId="af">
    <w:name w:val="Table Grid"/>
    <w:basedOn w:val="a1"/>
    <w:uiPriority w:val="39"/>
    <w:rsid w:val="00D97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9A01E9"/>
    <w:rPr>
      <w:color w:val="605E5C"/>
      <w:shd w:val="clear" w:color="auto" w:fill="E1DFDD"/>
    </w:rPr>
  </w:style>
  <w:style w:type="paragraph" w:customStyle="1" w:styleId="nova-legacy-e-listitem">
    <w:name w:val="nova-legacy-e-list__item"/>
    <w:basedOn w:val="a"/>
    <w:rsid w:val="003C3B32"/>
    <w:pPr>
      <w:widowControl/>
      <w:spacing w:before="100" w:beforeAutospacing="1" w:after="100" w:afterAutospacing="1"/>
      <w:jc w:val="left"/>
    </w:pPr>
    <w:rPr>
      <w:rFonts w:ascii="宋体" w:eastAsia="宋体" w:hAnsi="宋体" w:cs="宋体"/>
      <w:kern w:val="0"/>
      <w:sz w:val="24"/>
      <w:szCs w:val="24"/>
    </w:rPr>
  </w:style>
  <w:style w:type="character" w:styleId="af1">
    <w:name w:val="Emphasis"/>
    <w:basedOn w:val="a0"/>
    <w:uiPriority w:val="20"/>
    <w:qFormat/>
    <w:rsid w:val="003477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5569">
      <w:bodyDiv w:val="1"/>
      <w:marLeft w:val="0"/>
      <w:marRight w:val="0"/>
      <w:marTop w:val="0"/>
      <w:marBottom w:val="0"/>
      <w:divBdr>
        <w:top w:val="none" w:sz="0" w:space="0" w:color="auto"/>
        <w:left w:val="none" w:sz="0" w:space="0" w:color="auto"/>
        <w:bottom w:val="none" w:sz="0" w:space="0" w:color="auto"/>
        <w:right w:val="none" w:sz="0" w:space="0" w:color="auto"/>
      </w:divBdr>
    </w:div>
    <w:div w:id="901021256">
      <w:bodyDiv w:val="1"/>
      <w:marLeft w:val="0"/>
      <w:marRight w:val="0"/>
      <w:marTop w:val="0"/>
      <w:marBottom w:val="0"/>
      <w:divBdr>
        <w:top w:val="none" w:sz="0" w:space="0" w:color="auto"/>
        <w:left w:val="none" w:sz="0" w:space="0" w:color="auto"/>
        <w:bottom w:val="none" w:sz="0" w:space="0" w:color="auto"/>
        <w:right w:val="none" w:sz="0" w:space="0" w:color="auto"/>
      </w:divBdr>
    </w:div>
    <w:div w:id="920214978">
      <w:bodyDiv w:val="1"/>
      <w:marLeft w:val="0"/>
      <w:marRight w:val="0"/>
      <w:marTop w:val="0"/>
      <w:marBottom w:val="0"/>
      <w:divBdr>
        <w:top w:val="none" w:sz="0" w:space="0" w:color="auto"/>
        <w:left w:val="none" w:sz="0" w:space="0" w:color="auto"/>
        <w:bottom w:val="none" w:sz="0" w:space="0" w:color="auto"/>
        <w:right w:val="none" w:sz="0" w:space="0" w:color="auto"/>
      </w:divBdr>
    </w:div>
    <w:div w:id="191747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hyperlink" Target="http://dx.doi.org/10.1016/j.mechatronics.2015.11.007"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D935-6469-4784-AC70-18359313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21691</TotalTime>
  <Pages>30</Pages>
  <Words>7872</Words>
  <Characters>44874</Characters>
  <Application>Microsoft Office Word</Application>
  <DocSecurity>0</DocSecurity>
  <Lines>373</Lines>
  <Paragraphs>105</Paragraphs>
  <ScaleCrop>false</ScaleCrop>
  <Company/>
  <LinksUpToDate>false</LinksUpToDate>
  <CharactersWithSpaces>52641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13651394783@163.com</dc:creator>
  <cp:keywords/>
  <dc:description/>
  <cp:lastModifiedBy>13651394783@163.com</cp:lastModifiedBy>
  <cp:revision>1074</cp:revision>
  <dcterms:created xsi:type="dcterms:W3CDTF">2021-08-02T02:38:00Z</dcterms:created>
  <dcterms:modified xsi:type="dcterms:W3CDTF">2022-02-17T14:53:00Z</dcterms:modified>
</cp:coreProperties>
</file>